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Pr="0077320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697FEF" w:rsidRDefault="00697FEF"/>
    <w:p w:rsidR="00967430" w:rsidRPr="00967430" w:rsidRDefault="00967430" w:rsidP="00967430">
      <w:pPr>
        <w:jc w:val="center"/>
        <w:rPr>
          <w:rFonts w:ascii="Candara" w:hAnsi="Candara"/>
          <w:b/>
          <w:sz w:val="72"/>
          <w:szCs w:val="72"/>
        </w:rPr>
      </w:pPr>
      <w:r w:rsidRPr="00967430">
        <w:rPr>
          <w:rFonts w:ascii="Candara" w:hAnsi="Candara"/>
          <w:b/>
          <w:sz w:val="72"/>
          <w:szCs w:val="72"/>
        </w:rPr>
        <w:t xml:space="preserve">Business Partner &amp; Student Information </w:t>
      </w:r>
    </w:p>
    <w:p w:rsidR="00535287" w:rsidRDefault="00535287" w:rsidP="003C6704">
      <w:pPr>
        <w:jc w:val="center"/>
        <w:rPr>
          <w:b/>
          <w:sz w:val="28"/>
          <w:szCs w:val="28"/>
        </w:rPr>
      </w:pPr>
      <w:r>
        <w:rPr>
          <w:b/>
          <w:noProof/>
          <w:sz w:val="28"/>
          <w:szCs w:val="28"/>
        </w:rPr>
        <w:lastRenderedPageBreak/>
        <w:drawing>
          <wp:inline distT="0" distB="0" distL="0" distR="0">
            <wp:extent cx="1052796" cy="1038821"/>
            <wp:effectExtent l="19050" t="0" r="0" b="0"/>
            <wp:docPr id="3" name="Picture 2"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9" cstate="print"/>
                    <a:stretch>
                      <a:fillRect/>
                    </a:stretch>
                  </pic:blipFill>
                  <pic:spPr>
                    <a:xfrm>
                      <a:off x="0" y="0"/>
                      <a:ext cx="1052077" cy="1038112"/>
                    </a:xfrm>
                    <a:prstGeom prst="rect">
                      <a:avLst/>
                    </a:prstGeom>
                  </pic:spPr>
                </pic:pic>
              </a:graphicData>
            </a:graphic>
          </wp:inline>
        </w:drawing>
      </w:r>
    </w:p>
    <w:p w:rsidR="003C6704" w:rsidRDefault="003C6704" w:rsidP="003B76CC">
      <w:pPr>
        <w:jc w:val="center"/>
        <w:rPr>
          <w:b/>
          <w:sz w:val="28"/>
          <w:szCs w:val="28"/>
        </w:rPr>
      </w:pPr>
    </w:p>
    <w:p w:rsidR="006972A2" w:rsidRPr="008D14E9" w:rsidRDefault="0077320C" w:rsidP="008D14E9">
      <w:pPr>
        <w:shd w:val="clear" w:color="auto" w:fill="FA7248"/>
        <w:tabs>
          <w:tab w:val="left" w:pos="5685"/>
        </w:tabs>
        <w:rPr>
          <w:b/>
          <w:sz w:val="32"/>
          <w:szCs w:val="32"/>
        </w:rPr>
      </w:pPr>
      <w:r w:rsidRPr="008D14E9">
        <w:rPr>
          <w:b/>
          <w:sz w:val="32"/>
          <w:szCs w:val="32"/>
          <w:shd w:val="clear" w:color="auto" w:fill="FA7248"/>
        </w:rPr>
        <w:t>L</w:t>
      </w:r>
      <w:r w:rsidR="00737C5C" w:rsidRPr="008D14E9">
        <w:rPr>
          <w:b/>
          <w:sz w:val="32"/>
          <w:szCs w:val="32"/>
          <w:shd w:val="clear" w:color="auto" w:fill="FA7248"/>
        </w:rPr>
        <w:t>earning through Internship</w:t>
      </w:r>
      <w:r w:rsidR="003B76CC" w:rsidRPr="008D14E9">
        <w:rPr>
          <w:b/>
          <w:sz w:val="32"/>
          <w:szCs w:val="32"/>
          <w:shd w:val="clear" w:color="auto" w:fill="FA7248"/>
        </w:rPr>
        <w:t xml:space="preserve"> </w:t>
      </w:r>
      <w:r w:rsidR="00B13524" w:rsidRPr="008D14E9">
        <w:rPr>
          <w:b/>
          <w:sz w:val="32"/>
          <w:szCs w:val="32"/>
          <w:shd w:val="clear" w:color="auto" w:fill="FA7248"/>
        </w:rPr>
        <w:t xml:space="preserve">- </w:t>
      </w:r>
      <w:r w:rsidR="00FC5DE5" w:rsidRPr="008D14E9">
        <w:rPr>
          <w:b/>
          <w:sz w:val="32"/>
          <w:szCs w:val="32"/>
          <w:shd w:val="clear" w:color="auto" w:fill="FA7248"/>
        </w:rPr>
        <w:t>Overview</w:t>
      </w:r>
      <w:r w:rsidR="008D14E9" w:rsidRPr="008D14E9">
        <w:rPr>
          <w:b/>
          <w:sz w:val="32"/>
          <w:szCs w:val="32"/>
          <w:shd w:val="clear" w:color="auto" w:fill="FA7248"/>
        </w:rPr>
        <w:tab/>
      </w: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613CB3" w:rsidRPr="00613CB3" w:rsidRDefault="00737C5C" w:rsidP="00D10975">
      <w:pPr>
        <w:spacing w:line="240" w:lineRule="auto"/>
        <w:rPr>
          <w:rFonts w:cstheme="minorHAnsi"/>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w:t>
      </w:r>
      <w:r w:rsidR="00613CB3">
        <w:rPr>
          <w:rFonts w:cstheme="minorHAnsi"/>
          <w:sz w:val="20"/>
          <w:szCs w:val="20"/>
        </w:rPr>
        <w:t xml:space="preserve">the core content in the classroom. </w:t>
      </w:r>
    </w:p>
    <w:p w:rsidR="00D10975" w:rsidRPr="008D14E9" w:rsidRDefault="00D10975" w:rsidP="008D14E9">
      <w:pPr>
        <w:shd w:val="clear" w:color="auto" w:fill="FA7248"/>
        <w:rPr>
          <w:b/>
          <w:sz w:val="32"/>
          <w:szCs w:val="32"/>
        </w:rPr>
      </w:pPr>
      <w:r w:rsidRPr="008D14E9">
        <w:rPr>
          <w:b/>
          <w:sz w:val="32"/>
          <w:szCs w:val="32"/>
        </w:rPr>
        <w:t>Learning through Internship – Outcomes and Goals</w:t>
      </w:r>
    </w:p>
    <w:p w:rsidR="00D10975" w:rsidRDefault="00D10975" w:rsidP="00D10975">
      <w:pPr>
        <w:rPr>
          <w:sz w:val="20"/>
          <w:szCs w:val="20"/>
        </w:rPr>
      </w:pPr>
      <w:r w:rsidRPr="00B13524">
        <w:rPr>
          <w:sz w:val="20"/>
          <w:szCs w:val="20"/>
        </w:rPr>
        <w:t xml:space="preserve">The goal of Perry Local School’s Learning through Internship course is to advance college/career-bound students’ academic, intellectual, technical, and personal skills though an authentic learning experience in which they have real world connections between school and work.  </w:t>
      </w:r>
    </w:p>
    <w:p w:rsidR="00D10975" w:rsidRDefault="00D10975" w:rsidP="00D10975">
      <w:pPr>
        <w:rPr>
          <w:sz w:val="20"/>
          <w:szCs w:val="20"/>
        </w:rPr>
      </w:pPr>
      <w:r>
        <w:rPr>
          <w:sz w:val="20"/>
          <w:szCs w:val="20"/>
        </w:rPr>
        <w:t>By the end of the internship our hope is that students will have:</w:t>
      </w:r>
    </w:p>
    <w:p w:rsidR="00D10975" w:rsidRDefault="00D10975" w:rsidP="00D10975">
      <w:pPr>
        <w:pStyle w:val="ListParagraph"/>
        <w:numPr>
          <w:ilvl w:val="0"/>
          <w:numId w:val="23"/>
        </w:numPr>
        <w:rPr>
          <w:sz w:val="20"/>
          <w:szCs w:val="20"/>
        </w:rPr>
      </w:pPr>
      <w:r>
        <w:rPr>
          <w:sz w:val="20"/>
          <w:szCs w:val="20"/>
        </w:rPr>
        <w:t>Linked their academic learning to practice through their work based learning</w:t>
      </w:r>
    </w:p>
    <w:p w:rsidR="00D10975" w:rsidRDefault="00D10975" w:rsidP="00D10975">
      <w:pPr>
        <w:pStyle w:val="ListParagraph"/>
        <w:numPr>
          <w:ilvl w:val="0"/>
          <w:numId w:val="23"/>
        </w:numPr>
        <w:rPr>
          <w:sz w:val="20"/>
          <w:szCs w:val="20"/>
        </w:rPr>
      </w:pPr>
      <w:r>
        <w:rPr>
          <w:sz w:val="20"/>
          <w:szCs w:val="20"/>
        </w:rPr>
        <w:t>Applied knowledge, skills, experience to a work environment</w:t>
      </w:r>
    </w:p>
    <w:p w:rsidR="00D10975" w:rsidRDefault="00D10975" w:rsidP="00D10975">
      <w:pPr>
        <w:pStyle w:val="ListParagraph"/>
        <w:numPr>
          <w:ilvl w:val="0"/>
          <w:numId w:val="23"/>
        </w:numPr>
        <w:rPr>
          <w:sz w:val="20"/>
          <w:szCs w:val="20"/>
        </w:rPr>
      </w:pPr>
      <w:r>
        <w:rPr>
          <w:sz w:val="20"/>
          <w:szCs w:val="20"/>
        </w:rPr>
        <w:t>Acquired new learning through challenging and meaningful activities</w:t>
      </w:r>
    </w:p>
    <w:p w:rsidR="00D10975" w:rsidRDefault="00D10975" w:rsidP="00D10975">
      <w:pPr>
        <w:pStyle w:val="ListParagraph"/>
        <w:numPr>
          <w:ilvl w:val="0"/>
          <w:numId w:val="23"/>
        </w:numPr>
        <w:rPr>
          <w:sz w:val="20"/>
          <w:szCs w:val="20"/>
        </w:rPr>
      </w:pPr>
      <w:r>
        <w:rPr>
          <w:sz w:val="20"/>
          <w:szCs w:val="20"/>
        </w:rPr>
        <w:t>Reflected on the content and process of the learning experience</w:t>
      </w:r>
    </w:p>
    <w:p w:rsidR="00D10975" w:rsidRDefault="00D10975" w:rsidP="00D10975">
      <w:pPr>
        <w:pStyle w:val="ListParagraph"/>
        <w:numPr>
          <w:ilvl w:val="0"/>
          <w:numId w:val="23"/>
        </w:numPr>
        <w:rPr>
          <w:sz w:val="20"/>
          <w:szCs w:val="20"/>
        </w:rPr>
      </w:pPr>
      <w:r>
        <w:rPr>
          <w:sz w:val="20"/>
          <w:szCs w:val="20"/>
        </w:rPr>
        <w:t>Advocated for their learning in alignment with internship goals</w:t>
      </w:r>
    </w:p>
    <w:p w:rsidR="00D10975" w:rsidRDefault="00D10975" w:rsidP="00D10975">
      <w:pPr>
        <w:pStyle w:val="ListParagraph"/>
        <w:numPr>
          <w:ilvl w:val="0"/>
          <w:numId w:val="23"/>
        </w:numPr>
        <w:rPr>
          <w:sz w:val="20"/>
          <w:szCs w:val="20"/>
        </w:rPr>
      </w:pPr>
      <w:r>
        <w:rPr>
          <w:sz w:val="20"/>
          <w:szCs w:val="20"/>
        </w:rPr>
        <w:t>Demonstrated professionalism in the workplace</w:t>
      </w:r>
    </w:p>
    <w:p w:rsidR="00D10975" w:rsidRDefault="00D10975" w:rsidP="00D10975">
      <w:pPr>
        <w:pStyle w:val="ListParagraph"/>
        <w:numPr>
          <w:ilvl w:val="0"/>
          <w:numId w:val="23"/>
        </w:numPr>
        <w:rPr>
          <w:sz w:val="20"/>
          <w:szCs w:val="20"/>
        </w:rPr>
      </w:pPr>
      <w:r>
        <w:rPr>
          <w:sz w:val="20"/>
          <w:szCs w:val="20"/>
        </w:rPr>
        <w:t>Built and maintained positive relationships in the workplace</w:t>
      </w:r>
    </w:p>
    <w:p w:rsidR="00D10975" w:rsidRDefault="00D10975" w:rsidP="00D10975">
      <w:pPr>
        <w:pStyle w:val="ListParagraph"/>
        <w:numPr>
          <w:ilvl w:val="0"/>
          <w:numId w:val="23"/>
        </w:numPr>
        <w:rPr>
          <w:sz w:val="20"/>
          <w:szCs w:val="20"/>
        </w:rPr>
      </w:pPr>
      <w:r>
        <w:rPr>
          <w:sz w:val="20"/>
          <w:szCs w:val="20"/>
        </w:rPr>
        <w:t>Demonstrated awareness of community and organizational issues</w:t>
      </w:r>
    </w:p>
    <w:p w:rsidR="00D10975" w:rsidRDefault="00D10975" w:rsidP="00D10975">
      <w:pPr>
        <w:pStyle w:val="ListParagraph"/>
        <w:numPr>
          <w:ilvl w:val="0"/>
          <w:numId w:val="23"/>
        </w:numPr>
        <w:rPr>
          <w:sz w:val="20"/>
          <w:szCs w:val="20"/>
        </w:rPr>
      </w:pPr>
      <w:r>
        <w:rPr>
          <w:sz w:val="20"/>
          <w:szCs w:val="20"/>
        </w:rPr>
        <w:t>Identified and clarified and or confirmed professional direction as it relates to their academic studies and future career paths</w:t>
      </w:r>
    </w:p>
    <w:p w:rsidR="00D10975" w:rsidRDefault="00D10975" w:rsidP="00D10975">
      <w:pPr>
        <w:pStyle w:val="ListParagraph"/>
        <w:numPr>
          <w:ilvl w:val="0"/>
          <w:numId w:val="23"/>
        </w:numPr>
        <w:rPr>
          <w:sz w:val="20"/>
          <w:szCs w:val="20"/>
        </w:rPr>
      </w:pPr>
      <w:r>
        <w:rPr>
          <w:sz w:val="20"/>
          <w:szCs w:val="20"/>
        </w:rPr>
        <w:t>Develop a better understanding of self, create self-discipline, maturity, and confidence</w:t>
      </w:r>
    </w:p>
    <w:p w:rsidR="00D10975" w:rsidRPr="00D10975" w:rsidRDefault="00D10975" w:rsidP="00D10975">
      <w:pPr>
        <w:pStyle w:val="ListParagraph"/>
        <w:numPr>
          <w:ilvl w:val="0"/>
          <w:numId w:val="23"/>
        </w:numPr>
        <w:rPr>
          <w:sz w:val="20"/>
          <w:szCs w:val="20"/>
        </w:rPr>
      </w:pPr>
      <w:r>
        <w:rPr>
          <w:sz w:val="20"/>
          <w:szCs w:val="20"/>
        </w:rPr>
        <w:t>Developed a strong networking/mentoring relationship</w:t>
      </w:r>
    </w:p>
    <w:p w:rsidR="00D10975" w:rsidRDefault="00D10975" w:rsidP="00D10975">
      <w:pPr>
        <w:rPr>
          <w:b/>
          <w:sz w:val="28"/>
          <w:szCs w:val="28"/>
        </w:rPr>
      </w:pPr>
    </w:p>
    <w:p w:rsidR="00D10975" w:rsidRDefault="00D10975" w:rsidP="002C561B">
      <w:pPr>
        <w:rPr>
          <w:sz w:val="20"/>
          <w:szCs w:val="20"/>
        </w:rPr>
      </w:pPr>
    </w:p>
    <w:p w:rsidR="00673D15" w:rsidRPr="008D14E9" w:rsidRDefault="00D10975" w:rsidP="00913CAD">
      <w:pPr>
        <w:rPr>
          <w:b/>
          <w:sz w:val="32"/>
          <w:szCs w:val="32"/>
        </w:rPr>
      </w:pPr>
      <w:r>
        <w:rPr>
          <w:b/>
          <w:sz w:val="28"/>
          <w:szCs w:val="28"/>
        </w:rPr>
        <w:br w:type="page"/>
      </w:r>
      <w:r w:rsidR="00107EE5" w:rsidRPr="008D14E9">
        <w:rPr>
          <w:b/>
          <w:sz w:val="32"/>
          <w:szCs w:val="32"/>
        </w:rPr>
        <w:lastRenderedPageBreak/>
        <w:t>Skills for Living in the World</w:t>
      </w: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4710C7" w:rsidRDefault="00FD5D54">
      <w:r>
        <w:rPr>
          <w:noProof/>
        </w:rPr>
        <mc:AlternateContent>
          <mc:Choice Requires="wps">
            <w:drawing>
              <wp:anchor distT="0" distB="0" distL="114300" distR="114300" simplePos="0" relativeHeight="251669504" behindDoc="0" locked="0" layoutInCell="1" allowOverlap="1">
                <wp:simplePos x="0" y="0"/>
                <wp:positionH relativeFrom="column">
                  <wp:posOffset>1927860</wp:posOffset>
                </wp:positionH>
                <wp:positionV relativeFrom="paragraph">
                  <wp:posOffset>234315</wp:posOffset>
                </wp:positionV>
                <wp:extent cx="1450975" cy="1434465"/>
                <wp:effectExtent l="13335" t="10795" r="1206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613CB3"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8pt;margin-top:18.4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613CB3"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v:textbox>
              </v:shape>
            </w:pict>
          </mc:Fallback>
        </mc:AlternateContent>
      </w:r>
    </w:p>
    <w:p w:rsidR="00535287" w:rsidRDefault="00535287"/>
    <w:p w:rsidR="004C30EF" w:rsidRPr="00107EE5" w:rsidRDefault="004710C7">
      <w:r>
        <w:rPr>
          <w:noProof/>
        </w:rPr>
        <w:drawing>
          <wp:anchor distT="0" distB="0" distL="114300" distR="114300" simplePos="0" relativeHeight="251671552" behindDoc="0" locked="0" layoutInCell="1" allowOverlap="1">
            <wp:simplePos x="0" y="0"/>
            <wp:positionH relativeFrom="column">
              <wp:posOffset>3529965</wp:posOffset>
            </wp:positionH>
            <wp:positionV relativeFrom="paragraph">
              <wp:posOffset>635</wp:posOffset>
            </wp:positionV>
            <wp:extent cx="471805" cy="65976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0" cstate="print"/>
                    <a:stretch>
                      <a:fillRect/>
                    </a:stretch>
                  </pic:blipFill>
                  <pic:spPr>
                    <a:xfrm>
                      <a:off x="0" y="0"/>
                      <a:ext cx="471805" cy="659765"/>
                    </a:xfrm>
                    <a:prstGeom prst="rect">
                      <a:avLst/>
                    </a:prstGeom>
                  </pic:spPr>
                </pic:pic>
              </a:graphicData>
            </a:graphic>
          </wp:anchor>
        </w:drawing>
      </w:r>
    </w:p>
    <w:p w:rsidR="00535287" w:rsidRDefault="00535287" w:rsidP="00107EE5">
      <w:pPr>
        <w:shd w:val="clear" w:color="auto" w:fill="FFFFFF"/>
        <w:spacing w:before="100" w:beforeAutospacing="1" w:after="100" w:afterAutospacing="1" w:line="109" w:lineRule="atLeast"/>
        <w:ind w:left="600" w:hanging="360"/>
        <w:rPr>
          <w:rFonts w:ascii="Lucida Sans Unicode" w:hAnsi="Lucida Sans Unicode" w:cs="Lucida Sans Unicode"/>
          <w:b/>
          <w:bCs/>
          <w:color w:val="525252"/>
          <w:sz w:val="28"/>
          <w:szCs w:val="28"/>
        </w:rPr>
      </w:pPr>
    </w:p>
    <w:p w:rsidR="004710C7" w:rsidRDefault="004710C7" w:rsidP="00107EE5">
      <w:pPr>
        <w:shd w:val="clear" w:color="auto" w:fill="FFFFFF"/>
        <w:spacing w:before="100" w:beforeAutospacing="1" w:after="100" w:afterAutospacing="1" w:line="109" w:lineRule="atLeast"/>
        <w:ind w:left="600" w:hanging="360"/>
        <w:rPr>
          <w:rFonts w:ascii="Symbol" w:hAnsi="Symbol"/>
          <w:color w:val="525252"/>
          <w:sz w:val="28"/>
          <w:szCs w:val="28"/>
        </w:rPr>
      </w:pPr>
    </w:p>
    <w:p w:rsidR="00C67551" w:rsidRDefault="00FD5D54" w:rsidP="00107EE5">
      <w:pPr>
        <w:shd w:val="clear" w:color="auto" w:fill="FFFFFF"/>
        <w:spacing w:before="100" w:beforeAutospacing="1" w:after="100" w:afterAutospacing="1" w:line="109" w:lineRule="atLeast"/>
        <w:ind w:left="600" w:hanging="360"/>
        <w:rPr>
          <w:rFonts w:ascii="Symbol" w:hAnsi="Symbol"/>
          <w:color w:val="525252"/>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3328035</wp:posOffset>
                </wp:positionV>
                <wp:extent cx="1912620" cy="1398270"/>
                <wp:effectExtent l="12065" t="8890" r="8890" b="120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6.7pt;margin-top:262.0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ViLgIAAFk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1706880</wp:posOffset>
                </wp:positionV>
                <wp:extent cx="1590675" cy="1362075"/>
                <wp:effectExtent l="12065" t="6985" r="6985" b="1206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7.2pt;margin-top:134.4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68580</wp:posOffset>
                </wp:positionV>
                <wp:extent cx="1432560" cy="1259840"/>
                <wp:effectExtent l="12700" t="6985" r="1206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9840"/>
                        </a:xfrm>
                        <a:prstGeom prst="rect">
                          <a:avLst/>
                        </a:prstGeom>
                        <a:solidFill>
                          <a:srgbClr val="FF0000"/>
                        </a:solidFill>
                        <a:ln w="9525">
                          <a:solidFill>
                            <a:schemeClr val="tx1">
                              <a:lumMod val="100000"/>
                              <a:lumOff val="0"/>
                            </a:schemeClr>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613CB3" w:rsidRPr="004710C7" w:rsidRDefault="00613CB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3.25pt;margin-top:5.4pt;width:112.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" fillcolor="red" strokecolor="black [3213]">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613CB3" w:rsidRPr="004710C7" w:rsidRDefault="00613CB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pacing w:after="0"/>
                        <w:rPr>
                          <w:rFonts w:cstheme="minorHAnsi"/>
                          <w:sz w:val="18"/>
                          <w:szCs w:val="18"/>
                        </w:rPr>
                      </w:pPr>
                    </w:p>
                  </w:txbxContent>
                </v:textbox>
              </v:shape>
            </w:pict>
          </mc:Fallback>
        </mc:AlternateContent>
      </w:r>
      <w:r w:rsidR="00AC7CFE">
        <w:rPr>
          <w:noProof/>
        </w:rPr>
        <w:drawing>
          <wp:anchor distT="0" distB="0" distL="114300" distR="114300" simplePos="0" relativeHeight="251673600" behindDoc="0" locked="0" layoutInCell="1" allowOverlap="1">
            <wp:simplePos x="0" y="0"/>
            <wp:positionH relativeFrom="column">
              <wp:posOffset>1447800</wp:posOffset>
            </wp:positionH>
            <wp:positionV relativeFrom="paragraph">
              <wp:posOffset>1106805</wp:posOffset>
            </wp:positionV>
            <wp:extent cx="543560" cy="523875"/>
            <wp:effectExtent l="19050" t="0" r="889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1" cstate="print"/>
                    <a:stretch>
                      <a:fillRect/>
                    </a:stretch>
                  </pic:blipFill>
                  <pic:spPr>
                    <a:xfrm>
                      <a:off x="0" y="0"/>
                      <a:ext cx="543560" cy="523875"/>
                    </a:xfrm>
                    <a:prstGeom prst="rect">
                      <a:avLst/>
                    </a:prstGeom>
                  </pic:spPr>
                </pic:pic>
              </a:graphicData>
            </a:graphic>
          </wp:anchor>
        </w:drawing>
      </w:r>
      <w:r w:rsidR="004710C7">
        <w:rPr>
          <w:noProof/>
        </w:rPr>
        <w:drawing>
          <wp:anchor distT="0" distB="0" distL="114300" distR="114300" simplePos="0" relativeHeight="251672576" behindDoc="0" locked="0" layoutInCell="1" allowOverlap="1">
            <wp:simplePos x="0" y="0"/>
            <wp:positionH relativeFrom="column">
              <wp:posOffset>4045585</wp:posOffset>
            </wp:positionH>
            <wp:positionV relativeFrom="paragraph">
              <wp:posOffset>3642995</wp:posOffset>
            </wp:positionV>
            <wp:extent cx="433705" cy="659765"/>
            <wp:effectExtent l="19050" t="0" r="4445" b="0"/>
            <wp:wrapSquare wrapText="bothSides"/>
            <wp:docPr id="10" name="Picture 9"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2" cstate="print"/>
                    <a:stretch>
                      <a:fillRect/>
                    </a:stretch>
                  </pic:blipFill>
                  <pic:spPr>
                    <a:xfrm>
                      <a:off x="0" y="0"/>
                      <a:ext cx="433705" cy="659765"/>
                    </a:xfrm>
                    <a:prstGeom prst="rect">
                      <a:avLst/>
                    </a:prstGeom>
                  </pic:spPr>
                </pic:pic>
              </a:graphicData>
            </a:graphic>
          </wp:anchor>
        </w:drawing>
      </w:r>
    </w:p>
    <w:p w:rsidR="00673D15" w:rsidRDefault="00673D15">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rPr>
      </w:pPr>
    </w:p>
    <w:p w:rsidR="00333ADD" w:rsidRPr="008D14E9" w:rsidRDefault="007F749B" w:rsidP="008D14E9">
      <w:pPr>
        <w:shd w:val="clear" w:color="auto" w:fill="FA7248"/>
        <w:rPr>
          <w:b/>
          <w:sz w:val="32"/>
          <w:szCs w:val="32"/>
        </w:rPr>
      </w:pPr>
      <w:r w:rsidRPr="008D14E9">
        <w:rPr>
          <w:b/>
          <w:sz w:val="32"/>
          <w:szCs w:val="32"/>
        </w:rPr>
        <w:lastRenderedPageBreak/>
        <w:t>COMMON SKILLS EMPLOYERS SEEK</w:t>
      </w:r>
    </w:p>
    <w:p w:rsidR="00333ADD" w:rsidRDefault="00333ADD">
      <w:r>
        <w:rPr>
          <w:b/>
        </w:rPr>
        <w:t>HARD SKILLS</w:t>
      </w:r>
      <w:r>
        <w:rPr>
          <w:b/>
        </w:rPr>
        <w:br/>
      </w:r>
      <w:r>
        <w:t>As a student completes an internship he or she is likely to develop skills related to a particular industry.  These types of skills are referred to as hard skills.</w:t>
      </w:r>
    </w:p>
    <w:p w:rsidR="00333ADD" w:rsidRPr="00333ADD" w:rsidRDefault="00333ADD">
      <w:pPr>
        <w:rPr>
          <w:b/>
        </w:rPr>
      </w:pPr>
      <w:r w:rsidRPr="00333ADD">
        <w:rPr>
          <w:b/>
        </w:rPr>
        <w:t>SOFT SKILLS</w:t>
      </w:r>
      <w:r>
        <w:rPr>
          <w:b/>
        </w:rPr>
        <w:t>/Skills for Living in the World</w:t>
      </w:r>
    </w:p>
    <w:p w:rsidR="00333ADD" w:rsidRDefault="00333ADD">
      <w:r>
        <w:t xml:space="preserve">Employers report that they are interested in employees showing competency in what are known as “soft skills.”  These are skills not necessarily taught in the classroom.  These skills are developed through interactions in professional work settings, leadership experiences in student groups, volunteer positions, or other outside the classroom experiential opportunities.  Developing these competencies is the initial goal of the Learning Through Internship course.  These competencies align with the Learning through Internship Skills for Living in the World. </w:t>
      </w:r>
    </w:p>
    <w:p w:rsidR="00333ADD" w:rsidRDefault="00333ADD" w:rsidP="00333ADD">
      <w:pPr>
        <w:ind w:firstLine="720"/>
      </w:pPr>
      <w:r>
        <w:t>Communication skills</w:t>
      </w:r>
      <w:r>
        <w:tab/>
      </w:r>
      <w:r>
        <w:tab/>
        <w:t>Team work skills</w:t>
      </w:r>
      <w:r>
        <w:tab/>
      </w:r>
      <w:r>
        <w:tab/>
        <w:t>Organizational skills</w:t>
      </w:r>
    </w:p>
    <w:p w:rsidR="00333ADD" w:rsidRDefault="00333ADD" w:rsidP="00333ADD">
      <w:pPr>
        <w:ind w:firstLine="720"/>
      </w:pPr>
      <w:r>
        <w:t>Interpersonal skills</w:t>
      </w:r>
      <w:r>
        <w:tab/>
      </w:r>
      <w:r>
        <w:tab/>
        <w:t>Analytical Skills</w:t>
      </w:r>
      <w:r>
        <w:tab/>
      </w:r>
      <w:r>
        <w:tab/>
      </w:r>
      <w:r>
        <w:tab/>
        <w:t>Leaderships Skills</w:t>
      </w:r>
    </w:p>
    <w:p w:rsidR="00333ADD" w:rsidRPr="00333ADD" w:rsidRDefault="00333ADD" w:rsidP="00333ADD">
      <w:pPr>
        <w:ind w:firstLine="720"/>
      </w:pPr>
      <w:r>
        <w:t>Problem Solving Skills</w:t>
      </w:r>
      <w:r>
        <w:tab/>
      </w:r>
      <w:r>
        <w:tab/>
        <w:t>Grit</w:t>
      </w:r>
      <w:r>
        <w:tab/>
      </w:r>
      <w:r>
        <w:tab/>
      </w:r>
      <w:r>
        <w:tab/>
      </w:r>
      <w:r>
        <w:tab/>
        <w:t>Initiative</w:t>
      </w:r>
    </w:p>
    <w:p w:rsidR="00333ADD" w:rsidRDefault="00333ADD">
      <w:pPr>
        <w:rPr>
          <w:b/>
        </w:rPr>
      </w:pPr>
    </w:p>
    <w:p w:rsidR="00FC5DE5" w:rsidRPr="008D14E9" w:rsidRDefault="00EE7278" w:rsidP="008D14E9">
      <w:pPr>
        <w:shd w:val="clear" w:color="auto" w:fill="FA7248"/>
        <w:rPr>
          <w:sz w:val="32"/>
          <w:szCs w:val="32"/>
        </w:rPr>
      </w:pPr>
      <w:r w:rsidRPr="008D14E9">
        <w:rPr>
          <w:b/>
          <w:sz w:val="32"/>
          <w:szCs w:val="32"/>
        </w:rPr>
        <w:t>Internship</w:t>
      </w:r>
      <w:r w:rsidR="008D14E9">
        <w:rPr>
          <w:b/>
          <w:sz w:val="32"/>
          <w:szCs w:val="32"/>
        </w:rPr>
        <w:t xml:space="preserve"> C</w:t>
      </w:r>
      <w:r w:rsidR="00FC5DE5" w:rsidRPr="008D14E9">
        <w:rPr>
          <w:b/>
          <w:sz w:val="32"/>
          <w:szCs w:val="32"/>
        </w:rPr>
        <w:t>haracteristics</w:t>
      </w:r>
      <w:r w:rsidR="008D14E9">
        <w:rPr>
          <w:b/>
          <w:sz w:val="32"/>
          <w:szCs w:val="32"/>
        </w:rPr>
        <w:t>/B</w:t>
      </w:r>
      <w:r w:rsidR="00333ADD" w:rsidRPr="008D14E9">
        <w:rPr>
          <w:b/>
          <w:sz w:val="32"/>
          <w:szCs w:val="32"/>
        </w:rPr>
        <w:t>asics</w:t>
      </w:r>
      <w:r w:rsidR="00FC5DE5" w:rsidRPr="008D14E9">
        <w:rPr>
          <w:sz w:val="32"/>
          <w:szCs w:val="32"/>
        </w:rPr>
        <w:t>:</w:t>
      </w:r>
    </w:p>
    <w:p w:rsidR="001A0289" w:rsidRDefault="004234AB" w:rsidP="00BA0C04">
      <w:pPr>
        <w:pStyle w:val="ListParagraph"/>
        <w:numPr>
          <w:ilvl w:val="0"/>
          <w:numId w:val="1"/>
        </w:numPr>
      </w:pPr>
      <w:r>
        <w:t xml:space="preserve">Students experiencing the semester based Learning through Internship course must complete five hours per week.  Travel time is included in this five hours per week.  </w:t>
      </w:r>
    </w:p>
    <w:p w:rsidR="004234AB" w:rsidRDefault="005E145B" w:rsidP="00BA0C04">
      <w:pPr>
        <w:pStyle w:val="ListParagraph"/>
        <w:numPr>
          <w:ilvl w:val="0"/>
          <w:numId w:val="1"/>
        </w:numPr>
      </w:pPr>
      <w:r>
        <w:t>These</w:t>
      </w:r>
      <w:r w:rsidR="001A0289">
        <w:t xml:space="preserve"> hours count</w:t>
      </w:r>
      <w:r w:rsidR="004234AB">
        <w:t xml:space="preserve"> as a significant portion of a student’s grade. Failure to submit the appropriate documentation of the 5 hours/week will result in course failure even if the hours are done eventually by the student.  Consistent weekly hours are critical.  There is a specific system students will use to notify the teacher when they complete hours and this will be reviewed extensively with students until all are able to use the system and comfortable with how it works. </w:t>
      </w:r>
    </w:p>
    <w:p w:rsidR="004234AB" w:rsidRDefault="004234AB" w:rsidP="004234AB">
      <w:pPr>
        <w:pStyle w:val="ListParagraph"/>
        <w:numPr>
          <w:ilvl w:val="0"/>
          <w:numId w:val="1"/>
        </w:numPr>
      </w:pPr>
      <w:r>
        <w:t xml:space="preserve">When hours are missed they must be made up prior to the weekly deadline.  Planning ahead is important.  If your intern will miss hours building in extra hours prior to the absence avoids penalty. </w:t>
      </w:r>
    </w:p>
    <w:p w:rsidR="004234AB" w:rsidRDefault="004234AB" w:rsidP="004234AB">
      <w:pPr>
        <w:pStyle w:val="ListParagraph"/>
        <w:numPr>
          <w:ilvl w:val="0"/>
          <w:numId w:val="1"/>
        </w:numPr>
      </w:pPr>
      <w:r>
        <w:t xml:space="preserve">The day/times are arranged individually.  The internship may be during the school day, after school, or on weekends. They may also be scheduled over the summer for half-credit, 30 hours.  </w:t>
      </w:r>
    </w:p>
    <w:p w:rsidR="004234AB" w:rsidRDefault="004234AB" w:rsidP="004234AB">
      <w:pPr>
        <w:pStyle w:val="ListParagraph"/>
        <w:numPr>
          <w:ilvl w:val="0"/>
          <w:numId w:val="1"/>
        </w:numPr>
      </w:pPr>
      <w:r>
        <w:t>The internship is for an academic credit.  The credit is general elective credit and does not count to one of the core requirements needed for graduation.  Some company policies may allow paid internships, and that is acceptable.</w:t>
      </w:r>
    </w:p>
    <w:p w:rsidR="00333ADD" w:rsidRDefault="00333ADD" w:rsidP="004234AB">
      <w:pPr>
        <w:pStyle w:val="ListParagraph"/>
        <w:numPr>
          <w:ilvl w:val="0"/>
          <w:numId w:val="1"/>
        </w:numPr>
      </w:pPr>
      <w:r>
        <w:t>Internships begin with a GOAL SETTING meeting to determine what the student intern hopes to achieve during the internship. These goals might include but are not limited to personal, professional and educational goals.</w:t>
      </w:r>
      <w:r w:rsidR="005E145B">
        <w:t xml:space="preserve"> An intern’s progress towards goals is evaluated </w:t>
      </w:r>
      <w:r w:rsidR="001A0289">
        <w:t xml:space="preserve">two to </w:t>
      </w:r>
      <w:r w:rsidR="005E145B">
        <w:t xml:space="preserve">three times per semester. The mentor will receive an email from Mrs. Soeder with a link to the </w:t>
      </w:r>
      <w:r w:rsidR="005E145B">
        <w:lastRenderedPageBreak/>
        <w:t xml:space="preserve">evaluation. </w:t>
      </w:r>
      <w:r>
        <w:t xml:space="preserve">  Examples of goals used by previous business partners and students will be shared </w:t>
      </w:r>
      <w:r w:rsidR="001A0289">
        <w:t xml:space="preserve">as needed </w:t>
      </w:r>
      <w:r>
        <w:t xml:space="preserve">to assist with this process. </w:t>
      </w:r>
    </w:p>
    <w:p w:rsidR="004234AB" w:rsidRDefault="004234AB">
      <w:r>
        <w:br w:type="page"/>
      </w:r>
    </w:p>
    <w:p w:rsidR="00A8224C" w:rsidRDefault="00A8224C" w:rsidP="00A8224C"/>
    <w:p w:rsidR="00326361" w:rsidRDefault="00FD5D54" w:rsidP="00326361">
      <w:r>
        <w:rPr>
          <w:noProof/>
        </w:rPr>
        <mc:AlternateContent>
          <mc:Choice Requires="wps">
            <w:drawing>
              <wp:anchor distT="0" distB="0" distL="114300" distR="114300" simplePos="0" relativeHeight="251682816" behindDoc="0" locked="0" layoutInCell="1" allowOverlap="1">
                <wp:simplePos x="0" y="0"/>
                <wp:positionH relativeFrom="column">
                  <wp:posOffset>-87630</wp:posOffset>
                </wp:positionH>
                <wp:positionV relativeFrom="paragraph">
                  <wp:posOffset>-238125</wp:posOffset>
                </wp:positionV>
                <wp:extent cx="6208395" cy="800100"/>
                <wp:effectExtent l="7620" t="8890" r="381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800100"/>
                        </a:xfrm>
                        <a:prstGeom prst="rect">
                          <a:avLst/>
                        </a:prstGeom>
                        <a:solidFill>
                          <a:srgbClr val="FE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9F5C93" w:rsidRDefault="00613CB3" w:rsidP="00326361">
                            <w:pPr>
                              <w:spacing w:after="0"/>
                              <w:jc w:val="center"/>
                              <w:rPr>
                                <w:b/>
                                <w:color w:val="002060"/>
                                <w:sz w:val="40"/>
                                <w:szCs w:val="40"/>
                              </w:rPr>
                            </w:pPr>
                            <w:r w:rsidRPr="009F5C93">
                              <w:rPr>
                                <w:b/>
                                <w:color w:val="002060"/>
                                <w:sz w:val="40"/>
                                <w:szCs w:val="40"/>
                              </w:rPr>
                              <w:t xml:space="preserve">Building Meaningful </w:t>
                            </w:r>
                          </w:p>
                          <w:p w:rsidR="00613CB3" w:rsidRPr="00B617B7" w:rsidRDefault="00613CB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9pt;margin-top:-18.75pt;width:488.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" fillcolor="#fe0000" stroked="f">
                <v:fill opacity="52428f"/>
                <v:textbox>
                  <w:txbxContent>
                    <w:p w:rsidR="00613CB3" w:rsidRPr="009F5C93" w:rsidRDefault="00613CB3" w:rsidP="00326361">
                      <w:pPr>
                        <w:spacing w:after="0"/>
                        <w:jc w:val="center"/>
                        <w:rPr>
                          <w:b/>
                          <w:color w:val="002060"/>
                          <w:sz w:val="40"/>
                          <w:szCs w:val="40"/>
                        </w:rPr>
                      </w:pPr>
                      <w:r w:rsidRPr="009F5C93">
                        <w:rPr>
                          <w:b/>
                          <w:color w:val="002060"/>
                          <w:sz w:val="40"/>
                          <w:szCs w:val="40"/>
                        </w:rPr>
                        <w:t xml:space="preserve">Building Meaningful </w:t>
                      </w:r>
                    </w:p>
                    <w:p w:rsidR="00613CB3" w:rsidRPr="00B617B7" w:rsidRDefault="00613CB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6682105</wp:posOffset>
                </wp:positionV>
                <wp:extent cx="2371090" cy="1103630"/>
                <wp:effectExtent l="0" t="4445" r="381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3460D3" w:rsidRDefault="00613CB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1" type="#_x0000_t202" style="position:absolute;margin-left:2.5pt;margin-top:526.15pt;width:186.7pt;height:86.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C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" stroked="f">
                <v:textbox>
                  <w:txbxContent>
                    <w:p w:rsidR="00613CB3" w:rsidRPr="003460D3" w:rsidRDefault="00613CB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6682105</wp:posOffset>
                </wp:positionV>
                <wp:extent cx="2371090" cy="1103630"/>
                <wp:effectExtent l="0" t="4445"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3460D3" w:rsidRDefault="00613CB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margin-left:2.5pt;margin-top:526.15pt;width:186.7pt;height:86.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M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" stroked="f">
                <v:textbox>
                  <w:txbxContent>
                    <w:p w:rsidR="00613CB3" w:rsidRPr="003460D3" w:rsidRDefault="00613CB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p>
    <w:p w:rsidR="00A8224C" w:rsidRDefault="00FD5D54">
      <w:r>
        <w:rPr>
          <w:noProof/>
        </w:rPr>
        <mc:AlternateContent>
          <mc:Choice Requires="wps">
            <w:drawing>
              <wp:anchor distT="0" distB="0" distL="114300" distR="114300" simplePos="0" relativeHeight="251681792" behindDoc="0" locked="0" layoutInCell="1" allowOverlap="1">
                <wp:simplePos x="0" y="0"/>
                <wp:positionH relativeFrom="column">
                  <wp:posOffset>3514090</wp:posOffset>
                </wp:positionH>
                <wp:positionV relativeFrom="paragraph">
                  <wp:posOffset>6258560</wp:posOffset>
                </wp:positionV>
                <wp:extent cx="2372995" cy="198374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98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C5043A" w:rsidRDefault="00613CB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margin-left:276.7pt;margin-top:492.8pt;width:186.85pt;height:156.2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qZhw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" stroked="f">
                <v:textbox style="mso-fit-shape-to-text:t">
                  <w:txbxContent>
                    <w:p w:rsidR="00613CB3" w:rsidRPr="00C5043A" w:rsidRDefault="00613CB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v:textbox>
              </v:shape>
            </w:pict>
          </mc:Fallback>
        </mc:AlternateContent>
      </w:r>
      <w:r w:rsidR="00326361">
        <w:rPr>
          <w:noProof/>
        </w:rPr>
        <w:drawing>
          <wp:anchor distT="0" distB="0" distL="114300" distR="114300" simplePos="0" relativeHeight="251677696" behindDoc="0" locked="0" layoutInCell="1" allowOverlap="1">
            <wp:simplePos x="0" y="0"/>
            <wp:positionH relativeFrom="column">
              <wp:posOffset>266700</wp:posOffset>
            </wp:positionH>
            <wp:positionV relativeFrom="paragraph">
              <wp:posOffset>2124710</wp:posOffset>
            </wp:positionV>
            <wp:extent cx="5490210" cy="4124325"/>
            <wp:effectExtent l="0" t="0" r="1524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1764665</wp:posOffset>
                </wp:positionH>
                <wp:positionV relativeFrom="paragraph">
                  <wp:posOffset>489585</wp:posOffset>
                </wp:positionV>
                <wp:extent cx="2392680" cy="1616075"/>
                <wp:effectExtent l="2540" t="254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C5043A" w:rsidRDefault="00613CB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613CB3" w:rsidRDefault="00613CB3" w:rsidP="00326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38.95pt;margin-top:38.55pt;width:188.4pt;height:1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H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" stroked="f">
                <v:textbox>
                  <w:txbxContent>
                    <w:p w:rsidR="00613CB3" w:rsidRPr="00C5043A" w:rsidRDefault="00613CB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613CB3" w:rsidRDefault="00613CB3" w:rsidP="00326361"/>
                  </w:txbxContent>
                </v:textbox>
              </v:shape>
            </w:pict>
          </mc:Fallback>
        </mc:AlternateContent>
      </w:r>
      <w:r w:rsidR="00A8224C">
        <w:br w:type="page"/>
      </w:r>
    </w:p>
    <w:p w:rsidR="007F749B" w:rsidRPr="008D14E9" w:rsidRDefault="007F749B" w:rsidP="008D14E9">
      <w:pPr>
        <w:shd w:val="clear" w:color="auto" w:fill="FA7248"/>
        <w:rPr>
          <w:b/>
          <w:sz w:val="32"/>
          <w:szCs w:val="32"/>
        </w:rPr>
      </w:pPr>
      <w:r w:rsidRPr="008D14E9">
        <w:rPr>
          <w:b/>
          <w:sz w:val="32"/>
          <w:szCs w:val="32"/>
        </w:rPr>
        <w:lastRenderedPageBreak/>
        <w:t xml:space="preserve">Benefits of an </w:t>
      </w:r>
      <w:r w:rsidR="008D14E9" w:rsidRPr="008D14E9">
        <w:rPr>
          <w:b/>
          <w:sz w:val="32"/>
          <w:szCs w:val="32"/>
        </w:rPr>
        <w:t>Internship</w:t>
      </w:r>
      <w:r w:rsidR="006F61E4" w:rsidRPr="008D14E9">
        <w:rPr>
          <w:b/>
          <w:sz w:val="32"/>
          <w:szCs w:val="32"/>
        </w:rPr>
        <w:t xml:space="preserve"> </w:t>
      </w:r>
      <w:r w:rsidR="00E65C2D">
        <w:rPr>
          <w:b/>
          <w:sz w:val="32"/>
          <w:szCs w:val="32"/>
        </w:rPr>
        <w:t>for Students and Business Partners</w:t>
      </w:r>
    </w:p>
    <w:p w:rsidR="00B66A37" w:rsidRDefault="006F61E4" w:rsidP="006F61E4">
      <w:r w:rsidRPr="006F61E4">
        <w:rPr>
          <w:b/>
        </w:rPr>
        <w:t>Students</w:t>
      </w:r>
      <w:r>
        <w:t xml:space="preserve"> benefit from learning in a high-skill environment.  They observe all aspects of the company’s operations and discover how the knowledge gained in high school programs is applied in the workplace.</w:t>
      </w:r>
      <w:r w:rsidR="00043F97">
        <w:t xml:space="preserve"> This is the essence of the connection the </w:t>
      </w:r>
      <w:r w:rsidR="00043F97" w:rsidRPr="000429CD">
        <w:rPr>
          <w:b/>
        </w:rPr>
        <w:t>Learning through Internship</w:t>
      </w:r>
      <w:r w:rsidR="00043F97">
        <w:t xml:space="preserve"> program requires students to make. </w:t>
      </w:r>
    </w:p>
    <w:p w:rsidR="00B66A37" w:rsidRDefault="00B66A37" w:rsidP="00621F1D">
      <w:pPr>
        <w:spacing w:after="0" w:line="240" w:lineRule="auto"/>
      </w:pPr>
      <w:r>
        <w:t xml:space="preserve">Additional benefits to students: </w:t>
      </w:r>
    </w:p>
    <w:p w:rsidR="001114B7" w:rsidRPr="00B66A37" w:rsidRDefault="002845A3" w:rsidP="00163AC9">
      <w:pPr>
        <w:numPr>
          <w:ilvl w:val="0"/>
          <w:numId w:val="4"/>
        </w:numPr>
        <w:spacing w:after="0"/>
      </w:pP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12"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9" cstate="print"/>
                    <a:stretch>
                      <a:fillRect/>
                    </a:stretch>
                  </pic:blipFill>
                  <pic:spPr>
                    <a:xfrm>
                      <a:off x="0" y="0"/>
                      <a:ext cx="1023620" cy="1009650"/>
                    </a:xfrm>
                    <a:prstGeom prst="rect">
                      <a:avLst/>
                    </a:prstGeom>
                  </pic:spPr>
                </pic:pic>
              </a:graphicData>
            </a:graphic>
          </wp:anchor>
        </w:drawing>
      </w:r>
      <w:r w:rsidR="0068300D" w:rsidRPr="00B66A37">
        <w:t>Opportunity to “try on” a career and gain work experience</w:t>
      </w:r>
    </w:p>
    <w:p w:rsidR="001114B7" w:rsidRPr="00B66A37" w:rsidRDefault="0068300D" w:rsidP="00163AC9">
      <w:pPr>
        <w:numPr>
          <w:ilvl w:val="0"/>
          <w:numId w:val="4"/>
        </w:numPr>
        <w:spacing w:after="0"/>
      </w:pPr>
      <w:r w:rsidRPr="00B66A37">
        <w:t xml:space="preserve">Confirm a career interest </w:t>
      </w:r>
    </w:p>
    <w:p w:rsidR="001114B7" w:rsidRPr="00B66A37" w:rsidRDefault="0068300D" w:rsidP="00163AC9">
      <w:pPr>
        <w:numPr>
          <w:ilvl w:val="0"/>
          <w:numId w:val="4"/>
        </w:numPr>
        <w:spacing w:after="0"/>
      </w:pPr>
      <w:r w:rsidRPr="00B66A37">
        <w:t xml:space="preserve">Lead a student in a new direction </w:t>
      </w:r>
    </w:p>
    <w:p w:rsidR="001114B7" w:rsidRPr="00B66A37" w:rsidRDefault="0068300D" w:rsidP="00163AC9">
      <w:pPr>
        <w:numPr>
          <w:ilvl w:val="0"/>
          <w:numId w:val="4"/>
        </w:numPr>
        <w:spacing w:after="0"/>
      </w:pPr>
      <w:r w:rsidRPr="00B66A37">
        <w:t>First step in building a resume</w:t>
      </w:r>
    </w:p>
    <w:p w:rsidR="001114B7" w:rsidRPr="00B66A37" w:rsidRDefault="0068300D" w:rsidP="00163AC9">
      <w:pPr>
        <w:numPr>
          <w:ilvl w:val="0"/>
          <w:numId w:val="4"/>
        </w:numPr>
        <w:spacing w:after="0"/>
      </w:pPr>
      <w:r w:rsidRPr="00B66A37">
        <w:t>B</w:t>
      </w:r>
      <w:r w:rsidR="000429CD">
        <w:t>uild work ethic and soft skills</w:t>
      </w:r>
    </w:p>
    <w:p w:rsidR="001114B7" w:rsidRPr="00B66A37" w:rsidRDefault="0068300D" w:rsidP="00163AC9">
      <w:pPr>
        <w:numPr>
          <w:ilvl w:val="0"/>
          <w:numId w:val="4"/>
        </w:numPr>
        <w:spacing w:after="0"/>
      </w:pPr>
      <w:r w:rsidRPr="00B66A37">
        <w:t xml:space="preserve">Networking </w:t>
      </w:r>
    </w:p>
    <w:p w:rsidR="001114B7" w:rsidRPr="00B66A37" w:rsidRDefault="0068300D" w:rsidP="00163AC9">
      <w:pPr>
        <w:numPr>
          <w:ilvl w:val="0"/>
          <w:numId w:val="4"/>
        </w:numPr>
        <w:spacing w:after="0"/>
      </w:pPr>
      <w:r w:rsidRPr="00B66A37">
        <w:t>Provides confidence building and life skills</w:t>
      </w:r>
    </w:p>
    <w:p w:rsidR="006F61E4" w:rsidRDefault="0068300D" w:rsidP="00163AC9">
      <w:pPr>
        <w:numPr>
          <w:ilvl w:val="0"/>
          <w:numId w:val="4"/>
        </w:numPr>
        <w:spacing w:after="0"/>
      </w:pPr>
      <w:r w:rsidRPr="00B66A37">
        <w:t xml:space="preserve">Provide an education you rarely get in a classroom </w:t>
      </w:r>
      <w:r w:rsidR="006F61E4">
        <w:t xml:space="preserve"> </w:t>
      </w:r>
    </w:p>
    <w:p w:rsidR="00621F1D" w:rsidRDefault="00621F1D" w:rsidP="00621F1D">
      <w:pPr>
        <w:spacing w:after="0" w:line="240" w:lineRule="auto"/>
        <w:ind w:left="720"/>
      </w:pPr>
    </w:p>
    <w:p w:rsidR="006F61E4" w:rsidRDefault="006F61E4" w:rsidP="006F61E4">
      <w:r w:rsidRPr="00B66A37">
        <w:rPr>
          <w:b/>
        </w:rPr>
        <w:t>Business partners</w:t>
      </w:r>
      <w:r>
        <w:t xml:space="preserve"> benefit from the strong, long-term relationships with local schools, which will produce qualified job candidates in the future.</w:t>
      </w:r>
    </w:p>
    <w:p w:rsidR="006F61E4" w:rsidRDefault="002845A3" w:rsidP="006F61E4">
      <w:r>
        <w:rPr>
          <w:noProof/>
        </w:rPr>
        <w:drawing>
          <wp:anchor distT="0" distB="0" distL="114300" distR="114300" simplePos="0" relativeHeight="251675648" behindDoc="0" locked="0" layoutInCell="1" allowOverlap="1">
            <wp:simplePos x="0" y="0"/>
            <wp:positionH relativeFrom="column">
              <wp:posOffset>5238750</wp:posOffset>
            </wp:positionH>
            <wp:positionV relativeFrom="paragraph">
              <wp:posOffset>19050</wp:posOffset>
            </wp:positionV>
            <wp:extent cx="857250" cy="1190625"/>
            <wp:effectExtent l="0" t="0" r="0" b="0"/>
            <wp:wrapSquare wrapText="bothSides"/>
            <wp:docPr id="14" name="Picture 12"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8" cstate="print"/>
                    <a:stretch>
                      <a:fillRect/>
                    </a:stretch>
                  </pic:blipFill>
                  <pic:spPr>
                    <a:xfrm>
                      <a:off x="0" y="0"/>
                      <a:ext cx="857250" cy="1190625"/>
                    </a:xfrm>
                    <a:prstGeom prst="rect">
                      <a:avLst/>
                    </a:prstGeom>
                  </pic:spPr>
                </pic:pic>
              </a:graphicData>
            </a:graphic>
          </wp:anchor>
        </w:drawing>
      </w:r>
      <w:r w:rsidR="006F61E4">
        <w:t>Other employer benefi</w:t>
      </w:r>
      <w:r w:rsidR="00B66A37">
        <w:t>t</w:t>
      </w:r>
      <w:r w:rsidR="006F61E4">
        <w:t>s:</w:t>
      </w:r>
    </w:p>
    <w:p w:rsidR="00B66A37" w:rsidRDefault="006F61E4" w:rsidP="00163AC9">
      <w:pPr>
        <w:pStyle w:val="ListParagraph"/>
        <w:numPr>
          <w:ilvl w:val="0"/>
          <w:numId w:val="3"/>
        </w:numPr>
        <w:spacing w:after="0"/>
      </w:pPr>
      <w:r>
        <w:t>Obtain assistance with project needs</w:t>
      </w:r>
    </w:p>
    <w:p w:rsidR="001114B7" w:rsidRPr="00B66A37" w:rsidRDefault="0068300D" w:rsidP="00163AC9">
      <w:pPr>
        <w:numPr>
          <w:ilvl w:val="0"/>
          <w:numId w:val="2"/>
        </w:numPr>
        <w:spacing w:after="0"/>
      </w:pPr>
      <w:r w:rsidRPr="00B66A37">
        <w:t>Preparing students to fill the gap in workforce</w:t>
      </w:r>
    </w:p>
    <w:p w:rsidR="001114B7" w:rsidRPr="00B66A37" w:rsidRDefault="0068300D" w:rsidP="00163AC9">
      <w:pPr>
        <w:numPr>
          <w:ilvl w:val="0"/>
          <w:numId w:val="2"/>
        </w:numPr>
        <w:spacing w:after="0"/>
      </w:pPr>
      <w:r w:rsidRPr="00B66A37">
        <w:t>Completing projects that your normal staff keeps putting on the back burner because of their time constraints</w:t>
      </w:r>
    </w:p>
    <w:p w:rsidR="001114B7" w:rsidRPr="00B66A37" w:rsidRDefault="0068300D" w:rsidP="00163AC9">
      <w:pPr>
        <w:numPr>
          <w:ilvl w:val="0"/>
          <w:numId w:val="2"/>
        </w:numPr>
        <w:spacing w:after="0"/>
      </w:pPr>
      <w:r w:rsidRPr="00B66A37">
        <w:t xml:space="preserve">Giving younger employees supervisory or mentoring experience. </w:t>
      </w:r>
    </w:p>
    <w:p w:rsidR="001114B7" w:rsidRPr="00B66A37" w:rsidRDefault="0068300D" w:rsidP="00163AC9">
      <w:pPr>
        <w:numPr>
          <w:ilvl w:val="0"/>
          <w:numId w:val="2"/>
        </w:numPr>
        <w:spacing w:after="0"/>
      </w:pPr>
      <w:r w:rsidRPr="00B66A37">
        <w:t>Bringing energy and perspective to companies</w:t>
      </w:r>
    </w:p>
    <w:p w:rsidR="001114B7" w:rsidRPr="00B66A37" w:rsidRDefault="0068300D" w:rsidP="00163AC9">
      <w:pPr>
        <w:numPr>
          <w:ilvl w:val="0"/>
          <w:numId w:val="2"/>
        </w:numPr>
        <w:spacing w:after="0"/>
      </w:pPr>
      <w:r w:rsidRPr="00B66A37">
        <w:t>Generating ideas on incorporating social media</w:t>
      </w:r>
    </w:p>
    <w:p w:rsidR="001114B7" w:rsidRPr="00B66A37" w:rsidRDefault="0068300D" w:rsidP="00163AC9">
      <w:pPr>
        <w:numPr>
          <w:ilvl w:val="0"/>
          <w:numId w:val="2"/>
        </w:numPr>
        <w:spacing w:after="0"/>
      </w:pPr>
      <w:r w:rsidRPr="00B66A37">
        <w:t xml:space="preserve">Having a cost-effective recruiting strategy. </w:t>
      </w:r>
    </w:p>
    <w:p w:rsidR="001114B7" w:rsidRDefault="0068300D" w:rsidP="00163AC9">
      <w:pPr>
        <w:numPr>
          <w:ilvl w:val="0"/>
          <w:numId w:val="2"/>
        </w:numPr>
        <w:spacing w:after="0"/>
      </w:pPr>
      <w:r w:rsidRPr="00B66A37">
        <w:t>Making a difference in a life of a student</w:t>
      </w:r>
    </w:p>
    <w:p w:rsidR="00B66A37" w:rsidRDefault="00B66A37" w:rsidP="00163AC9">
      <w:pPr>
        <w:pStyle w:val="ListParagraph"/>
        <w:numPr>
          <w:ilvl w:val="0"/>
          <w:numId w:val="2"/>
        </w:numPr>
        <w:spacing w:after="0"/>
      </w:pPr>
      <w:r>
        <w:t>Base new hire polices on knowledge and observation of an intern’s performance in the internship</w:t>
      </w:r>
    </w:p>
    <w:p w:rsidR="003B76CC" w:rsidRDefault="00B66A37" w:rsidP="003E0A3F">
      <w:pPr>
        <w:pStyle w:val="ListParagraph"/>
        <w:numPr>
          <w:ilvl w:val="0"/>
          <w:numId w:val="2"/>
        </w:numPr>
        <w:spacing w:after="0"/>
      </w:pPr>
      <w:r>
        <w:t>Increase awareness of your organization by school community to attract additional qualified internship candidates as well as potential customers.</w:t>
      </w:r>
    </w:p>
    <w:p w:rsidR="00C2316D" w:rsidRDefault="00C2316D">
      <w:r>
        <w:br w:type="page"/>
      </w:r>
    </w:p>
    <w:p w:rsidR="00C2316D" w:rsidRPr="008D14E9" w:rsidRDefault="00C2316D" w:rsidP="008D14E9">
      <w:pPr>
        <w:shd w:val="clear" w:color="auto" w:fill="FA7248"/>
        <w:rPr>
          <w:b/>
          <w:sz w:val="32"/>
          <w:szCs w:val="32"/>
        </w:rPr>
      </w:pPr>
      <w:r w:rsidRPr="008D14E9">
        <w:rPr>
          <w:b/>
          <w:sz w:val="32"/>
          <w:szCs w:val="32"/>
        </w:rPr>
        <w:lastRenderedPageBreak/>
        <w:t xml:space="preserve">Expectations for Students </w:t>
      </w:r>
    </w:p>
    <w:p w:rsidR="003B76CC" w:rsidRDefault="00C2316D" w:rsidP="003E0A3F">
      <w:r w:rsidRPr="007F749B">
        <w:rPr>
          <w:b/>
        </w:rPr>
        <w:t>Responsibilities of the Intern</w:t>
      </w:r>
      <w:r>
        <w:t xml:space="preserve">: While serving as an intern you are representing not just yourself but Perry High School, your fellow students, current, and future.  It is the expectation that all Perry High School students abide by the Student Code of Conduct and that students make it their goal to achieve excellence, pursue world class standards, and to be a self-directed learners in the work place. Whether a student does well or not at an internship site may have implications for the future.  </w:t>
      </w:r>
    </w:p>
    <w:p w:rsidR="00C2316D" w:rsidRDefault="00C2316D" w:rsidP="003E0A3F">
      <w:r>
        <w:t xml:space="preserve">Students are governed by the employer’s employment policies, practices, procedures, dress code, and standards of conduct.  It is recommended that student interns obtain clarification regarding such matters from the employer when students begin their assignments. </w:t>
      </w:r>
      <w:r w:rsidR="007F749B">
        <w:t xml:space="preserve"> </w:t>
      </w:r>
      <w:r>
        <w:t>As a student intern your business partner will evaluate you once at the mid-term and once at the end of the semester. Students must keep the teacher and their business mentor up to date at all times of h</w:t>
      </w:r>
      <w:r w:rsidR="001F7272">
        <w:t xml:space="preserve">is or her current email address and telephone number. </w:t>
      </w:r>
    </w:p>
    <w:p w:rsidR="001F7272" w:rsidRPr="007F749B" w:rsidRDefault="007F749B" w:rsidP="003E0A3F">
      <w:pPr>
        <w:rPr>
          <w:b/>
        </w:rPr>
      </w:pPr>
      <w:r>
        <w:rPr>
          <w:b/>
        </w:rPr>
        <w:t xml:space="preserve">Student </w:t>
      </w:r>
      <w:r w:rsidR="001F7272" w:rsidRPr="007F749B">
        <w:rPr>
          <w:b/>
        </w:rPr>
        <w:t>Attendance E</w:t>
      </w:r>
      <w:r w:rsidRPr="007F749B">
        <w:rPr>
          <w:b/>
        </w:rPr>
        <w:t xml:space="preserve">xpectations: </w:t>
      </w:r>
    </w:p>
    <w:p w:rsidR="007F749B" w:rsidRPr="00A64798" w:rsidRDefault="007F749B" w:rsidP="007F749B">
      <w:pPr>
        <w:autoSpaceDE w:val="0"/>
        <w:autoSpaceDN w:val="0"/>
        <w:adjustRightInd w:val="0"/>
        <w:spacing w:after="0" w:line="240" w:lineRule="auto"/>
        <w:rPr>
          <w:rFonts w:cs="SymbolMT"/>
          <w:color w:val="000000"/>
        </w:rPr>
      </w:pPr>
      <w:r w:rsidRPr="00A64798">
        <w:rPr>
          <w:rFonts w:cs="SymbolMT"/>
          <w:color w:val="000000"/>
        </w:rPr>
        <w:t xml:space="preserve">• </w:t>
      </w:r>
      <w:r w:rsidRPr="00A64798">
        <w:rPr>
          <w:rFonts w:cs="Candara"/>
          <w:color w:val="000000"/>
        </w:rPr>
        <w:t>The internship student confers with his/her mentor to establish a convenient time schedule.</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t>Mentors and students are asked to be flexible. As situations change, schedules may need to</w:t>
      </w:r>
      <w:r>
        <w:rPr>
          <w:rFonts w:cs="Candara"/>
          <w:color w:val="000000"/>
        </w:rPr>
        <w:t xml:space="preserve"> </w:t>
      </w:r>
      <w:r w:rsidRPr="00A64798">
        <w:rPr>
          <w:rFonts w:cs="Candara"/>
          <w:color w:val="000000"/>
        </w:rPr>
        <w:t>be adjusted. The schedule must indicate the days of the week and the hours that the student</w:t>
      </w:r>
      <w:r>
        <w:rPr>
          <w:rFonts w:cs="Candara"/>
          <w:color w:val="000000"/>
        </w:rPr>
        <w:t xml:space="preserve"> </w:t>
      </w:r>
      <w:r w:rsidRPr="00A64798">
        <w:rPr>
          <w:rFonts w:cs="Candara"/>
          <w:color w:val="000000"/>
        </w:rPr>
        <w:t>will be at their internship site.</w:t>
      </w:r>
    </w:p>
    <w:p w:rsidR="007F749B" w:rsidRPr="00A64798" w:rsidRDefault="007F749B" w:rsidP="007F749B">
      <w:pPr>
        <w:autoSpaceDE w:val="0"/>
        <w:autoSpaceDN w:val="0"/>
        <w:adjustRightInd w:val="0"/>
        <w:spacing w:after="0" w:line="240" w:lineRule="auto"/>
        <w:rPr>
          <w:rFonts w:cs="Candara"/>
          <w:color w:val="000000"/>
        </w:rPr>
      </w:pP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may not remain at their internship site after stated hours unless they have permission</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t xml:space="preserve">from their mentor and parent/guardian. </w:t>
      </w:r>
    </w:p>
    <w:p w:rsidR="007F749B" w:rsidRPr="00A64798" w:rsidRDefault="007F749B" w:rsidP="007F749B">
      <w:pPr>
        <w:autoSpaceDE w:val="0"/>
        <w:autoSpaceDN w:val="0"/>
        <w:adjustRightInd w:val="0"/>
        <w:spacing w:after="0" w:line="240" w:lineRule="auto"/>
        <w:rPr>
          <w:rFonts w:cs="Candara"/>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Regular attendance and punctuality are critical. Students should not miss scheduled days at</w:t>
      </w:r>
      <w:r>
        <w:rPr>
          <w:rFonts w:cs="Candara"/>
          <w:color w:val="000000"/>
        </w:rPr>
        <w:t xml:space="preserve"> </w:t>
      </w:r>
      <w:r w:rsidRPr="00A64798">
        <w:rPr>
          <w:rFonts w:cs="Candara"/>
          <w:color w:val="000000"/>
        </w:rPr>
        <w:t>their internship site, and should always arrive on time. If a scheduled day is missed due to a</w:t>
      </w:r>
      <w:r>
        <w:rPr>
          <w:rFonts w:cs="Candara"/>
          <w:color w:val="000000"/>
        </w:rPr>
        <w:t xml:space="preserve"> </w:t>
      </w:r>
      <w:r w:rsidRPr="00A64798">
        <w:rPr>
          <w:rFonts w:cs="Candara"/>
          <w:color w:val="000000"/>
        </w:rPr>
        <w:t xml:space="preserve">Perry Local Schools (PLS) excused absence, the student must inform the mentor and mutually determine an appropriate time to make up the missed hours. </w:t>
      </w:r>
    </w:p>
    <w:p w:rsidR="007F749B" w:rsidRDefault="007F749B" w:rsidP="007F749B">
      <w:pPr>
        <w:autoSpaceDE w:val="0"/>
        <w:autoSpaceDN w:val="0"/>
        <w:adjustRightInd w:val="0"/>
        <w:spacing w:after="0" w:line="240" w:lineRule="auto"/>
        <w:ind w:left="720"/>
        <w:rPr>
          <w:rFonts w:cs="Candara"/>
          <w:color w:val="000000"/>
        </w:rPr>
      </w:pPr>
      <w:r w:rsidRPr="00A64798">
        <w:rPr>
          <w:rFonts w:cs="Candara"/>
          <w:color w:val="000000"/>
        </w:rPr>
        <w:t xml:space="preserve">For example, making </w:t>
      </w:r>
      <w:r>
        <w:rPr>
          <w:rFonts w:cs="Candara"/>
          <w:color w:val="000000"/>
        </w:rPr>
        <w:t xml:space="preserve">up </w:t>
      </w:r>
      <w:r w:rsidRPr="00A64798">
        <w:rPr>
          <w:rFonts w:cs="Candara"/>
          <w:color w:val="000000"/>
        </w:rPr>
        <w:t xml:space="preserve">missed hours may be done by students attending their internship on any day not regularly scheduled. All make‐up hours must be scheduled with the approval of the mentor. The student must notify the mentor prior to any absence or late arrival to their internship site. </w:t>
      </w:r>
    </w:p>
    <w:p w:rsidR="007F749B" w:rsidRDefault="007F749B" w:rsidP="007F749B">
      <w:pPr>
        <w:autoSpaceDE w:val="0"/>
        <w:autoSpaceDN w:val="0"/>
        <w:adjustRightInd w:val="0"/>
        <w:spacing w:after="0" w:line="240" w:lineRule="auto"/>
        <w:ind w:left="720"/>
        <w:rPr>
          <w:rFonts w:cs="Candara"/>
          <w:color w:val="000000"/>
        </w:rPr>
      </w:pPr>
    </w:p>
    <w:p w:rsidR="007F749B" w:rsidRPr="007F749B" w:rsidRDefault="007F749B" w:rsidP="007F749B">
      <w:pPr>
        <w:autoSpaceDE w:val="0"/>
        <w:autoSpaceDN w:val="0"/>
        <w:adjustRightInd w:val="0"/>
        <w:spacing w:after="0" w:line="240" w:lineRule="auto"/>
        <w:ind w:left="720"/>
        <w:rPr>
          <w:rFonts w:cs="Candara"/>
          <w:color w:val="000000"/>
        </w:rPr>
      </w:pPr>
      <w:r w:rsidRPr="00A64798">
        <w:rPr>
          <w:rFonts w:cs="Candara"/>
          <w:b/>
          <w:color w:val="000000"/>
        </w:rPr>
        <w:t xml:space="preserve">Failure to do so will affect the student’s grade as a portion of the student’s final grade in the Learning through Internship course </w:t>
      </w:r>
      <w:r w:rsidR="001A0289">
        <w:rPr>
          <w:rFonts w:cs="Candara"/>
          <w:b/>
          <w:color w:val="000000"/>
        </w:rPr>
        <w:t xml:space="preserve">is based on the student’s weekly hours being </w:t>
      </w:r>
      <w:r w:rsidRPr="00A64798">
        <w:rPr>
          <w:rFonts w:cs="Candara"/>
          <w:b/>
          <w:color w:val="000000"/>
        </w:rPr>
        <w:t xml:space="preserve">submitted to the teacher prior to pre-established deadlines.   </w:t>
      </w:r>
    </w:p>
    <w:p w:rsidR="007F749B" w:rsidRPr="00A64798" w:rsidRDefault="007F749B" w:rsidP="007F749B">
      <w:pPr>
        <w:autoSpaceDE w:val="0"/>
        <w:autoSpaceDN w:val="0"/>
        <w:adjustRightInd w:val="0"/>
        <w:spacing w:after="0" w:line="240" w:lineRule="auto"/>
        <w:rPr>
          <w:rFonts w:cs="Candara"/>
          <w:b/>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are not required to attend their scheduled internship day if it falls on a</w:t>
      </w:r>
      <w:r>
        <w:rPr>
          <w:rFonts w:cs="Candara"/>
          <w:color w:val="000000"/>
        </w:rPr>
        <w:t xml:space="preserve"> </w:t>
      </w:r>
      <w:r w:rsidRPr="00A64798">
        <w:rPr>
          <w:rFonts w:cs="Candara"/>
          <w:color w:val="000000"/>
        </w:rPr>
        <w:t xml:space="preserve">Holiday or calamity day. However, the student may attend his/her placement on that day if prior arrangements have been made with the mentor. </w:t>
      </w: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During an extended illness or absence, the student and mentor may make alternative</w:t>
      </w:r>
      <w:r>
        <w:rPr>
          <w:rFonts w:cs="Candara"/>
          <w:color w:val="000000"/>
        </w:rPr>
        <w:t xml:space="preserve"> </w:t>
      </w:r>
      <w:r w:rsidRPr="00A64798">
        <w:rPr>
          <w:rFonts w:cs="Candara"/>
          <w:color w:val="000000"/>
        </w:rPr>
        <w:t>arrangements. Students must notify program advisors of any changes in their schedule</w:t>
      </w:r>
      <w:r>
        <w:rPr>
          <w:rFonts w:cs="Candara"/>
          <w:color w:val="000000"/>
        </w:rPr>
        <w:t xml:space="preserve"> </w:t>
      </w:r>
      <w:r w:rsidRPr="00A64798">
        <w:rPr>
          <w:rFonts w:cs="Candara"/>
          <w:color w:val="000000"/>
        </w:rPr>
        <w:t>and/or outline of proposed internship activities.</w:t>
      </w: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For the student, experience, knowledge, and course credit(s) are benefits of the experience.</w:t>
      </w:r>
    </w:p>
    <w:p w:rsidR="007F749B" w:rsidRPr="00A64798" w:rsidRDefault="007F749B" w:rsidP="007F749B">
      <w:pPr>
        <w:autoSpaceDE w:val="0"/>
        <w:autoSpaceDN w:val="0"/>
        <w:adjustRightInd w:val="0"/>
        <w:spacing w:after="0" w:line="240" w:lineRule="auto"/>
        <w:rPr>
          <w:rFonts w:cs="Candara"/>
          <w:color w:val="000000"/>
        </w:rPr>
      </w:pPr>
      <w:r w:rsidRPr="00A64798">
        <w:rPr>
          <w:rFonts w:cs="Candara"/>
          <w:color w:val="000000"/>
        </w:rPr>
        <w:lastRenderedPageBreak/>
        <w:t>Paid internships can be arranged. Time spent at the internship site may not be counted as volunteer or community service hours, unless special arrangements are made to acquire those hours after the internship requirement is fulfilled.</w:t>
      </w:r>
    </w:p>
    <w:p w:rsidR="007F749B" w:rsidRPr="00A64798" w:rsidRDefault="007F749B" w:rsidP="007F749B">
      <w:pPr>
        <w:autoSpaceDE w:val="0"/>
        <w:autoSpaceDN w:val="0"/>
        <w:adjustRightInd w:val="0"/>
        <w:spacing w:after="0" w:line="240" w:lineRule="auto"/>
        <w:rPr>
          <w:rFonts w:cs="Candara-Bold"/>
          <w:b/>
          <w:bCs/>
          <w:color w:val="000000"/>
        </w:rPr>
      </w:pPr>
    </w:p>
    <w:p w:rsidR="007F749B" w:rsidRDefault="007F749B" w:rsidP="007F749B">
      <w:pPr>
        <w:rPr>
          <w:rFonts w:cs="Candara"/>
          <w:color w:val="000000"/>
        </w:rPr>
      </w:pPr>
      <w:r w:rsidRPr="00A64798">
        <w:rPr>
          <w:rFonts w:cs="Candara-Bold"/>
          <w:b/>
          <w:bCs/>
          <w:color w:val="000000"/>
        </w:rPr>
        <w:t xml:space="preserve">*Perry Local Schools excused absences: </w:t>
      </w:r>
      <w:r w:rsidRPr="00A64798">
        <w:rPr>
          <w:rFonts w:cs="Candara"/>
          <w:color w:val="000000"/>
        </w:rPr>
        <w:t>Student illness, death in the family, observance of religious holiday, school sponsored event with prior approval by mentor.</w:t>
      </w:r>
    </w:p>
    <w:p w:rsidR="007F749B" w:rsidRPr="00A64798" w:rsidRDefault="005E145B" w:rsidP="007F749B">
      <w:pPr>
        <w:autoSpaceDE w:val="0"/>
        <w:autoSpaceDN w:val="0"/>
        <w:adjustRightInd w:val="0"/>
        <w:spacing w:after="0" w:line="240" w:lineRule="auto"/>
        <w:rPr>
          <w:rFonts w:cs="Candara-Bold"/>
          <w:b/>
          <w:bCs/>
          <w:color w:val="000000"/>
        </w:rPr>
      </w:pPr>
      <w:r>
        <w:rPr>
          <w:rFonts w:cs="Candara-Bold"/>
          <w:b/>
          <w:bCs/>
          <w:color w:val="000000"/>
        </w:rPr>
        <w:t xml:space="preserve">X2vol – Time Monitoring System </w:t>
      </w:r>
    </w:p>
    <w:p w:rsidR="007F749B" w:rsidRDefault="007F749B" w:rsidP="007F749B">
      <w:pPr>
        <w:rPr>
          <w:rFonts w:cs="Candara"/>
          <w:color w:val="000000"/>
        </w:rPr>
      </w:pPr>
      <w:r w:rsidRPr="00A64798">
        <w:rPr>
          <w:rFonts w:cs="SymbolMT"/>
          <w:color w:val="000000"/>
        </w:rPr>
        <w:t>•</w:t>
      </w:r>
      <w:r w:rsidRPr="00A64798">
        <w:rPr>
          <w:rFonts w:cs="Candara"/>
          <w:color w:val="000000"/>
        </w:rPr>
        <w:t xml:space="preserve"> Students are responsible for recording their </w:t>
      </w:r>
      <w:r w:rsidR="005E145B">
        <w:rPr>
          <w:rFonts w:cs="Candara"/>
          <w:color w:val="000000"/>
        </w:rPr>
        <w:t xml:space="preserve">weekly </w:t>
      </w:r>
      <w:r w:rsidRPr="00A64798">
        <w:rPr>
          <w:rFonts w:cs="Candara"/>
          <w:color w:val="000000"/>
        </w:rPr>
        <w:t xml:space="preserve">hours at their placement site. </w:t>
      </w:r>
      <w:r w:rsidR="005E145B">
        <w:rPr>
          <w:rFonts w:cs="Candara"/>
          <w:color w:val="000000"/>
        </w:rPr>
        <w:t>X2vol</w:t>
      </w:r>
      <w:r w:rsidRPr="00A64798">
        <w:rPr>
          <w:rFonts w:cs="Candara"/>
          <w:color w:val="000000"/>
        </w:rPr>
        <w:t xml:space="preserve"> is to be an accurate reflection of the days and hours spent at the internship site. It is the student’s responsibility to ensure that the </w:t>
      </w:r>
      <w:r w:rsidR="005E145B">
        <w:rPr>
          <w:rFonts w:cs="Candara"/>
          <w:color w:val="000000"/>
        </w:rPr>
        <w:t>x2vol</w:t>
      </w:r>
      <w:r w:rsidRPr="00A64798">
        <w:rPr>
          <w:rFonts w:cs="Candara"/>
          <w:color w:val="000000"/>
        </w:rPr>
        <w:t xml:space="preserve"> is </w:t>
      </w:r>
      <w:r w:rsidR="005E145B">
        <w:rPr>
          <w:rFonts w:cs="Candara"/>
          <w:color w:val="000000"/>
        </w:rPr>
        <w:t>approved</w:t>
      </w:r>
      <w:r w:rsidRPr="00A64798">
        <w:rPr>
          <w:rFonts w:cs="Candara"/>
          <w:color w:val="000000"/>
        </w:rPr>
        <w:t xml:space="preserve"> by the mentor each and every week prior to the predetermined deadline.  Failure to do submit </w:t>
      </w:r>
      <w:r w:rsidR="005E145B">
        <w:rPr>
          <w:rFonts w:cs="Candara"/>
          <w:color w:val="000000"/>
        </w:rPr>
        <w:t>hours</w:t>
      </w:r>
      <w:r w:rsidRPr="00A64798">
        <w:rPr>
          <w:rFonts w:cs="Candara"/>
          <w:color w:val="000000"/>
        </w:rPr>
        <w:t xml:space="preserve"> prior to the deadline will result in 0 hours for the week.  This is factored into a student’s grade.  It is possible to fail the Learning through Internship course even though the work is done at school and one site if </w:t>
      </w:r>
      <w:r w:rsidR="005E145B">
        <w:rPr>
          <w:rFonts w:cs="Candara"/>
          <w:color w:val="000000"/>
        </w:rPr>
        <w:t>x2vol</w:t>
      </w:r>
      <w:r w:rsidRPr="00A64798">
        <w:rPr>
          <w:rFonts w:cs="Candara"/>
          <w:color w:val="000000"/>
        </w:rPr>
        <w:t xml:space="preserve"> are not consistently signed and submitted prior to th</w:t>
      </w:r>
      <w:r w:rsidR="005E145B">
        <w:rPr>
          <w:rFonts w:cs="Candara"/>
          <w:color w:val="000000"/>
        </w:rPr>
        <w:t>e deadline.  There are no late hours</w:t>
      </w:r>
      <w:r w:rsidRPr="00A64798">
        <w:rPr>
          <w:rFonts w:cs="Candara"/>
          <w:color w:val="000000"/>
        </w:rPr>
        <w:t xml:space="preserve"> accepted by the teacher</w:t>
      </w:r>
      <w:r>
        <w:rPr>
          <w:rFonts w:cs="Candara"/>
          <w:color w:val="000000"/>
        </w:rPr>
        <w:t>.</w:t>
      </w:r>
    </w:p>
    <w:p w:rsidR="001A0289" w:rsidRPr="00D06ABF" w:rsidRDefault="003C374C" w:rsidP="001A0289">
      <w:pPr>
        <w:spacing w:after="0" w:line="240" w:lineRule="auto"/>
        <w:rPr>
          <w:rFonts w:ascii="Times New Roman" w:eastAsia="Times New Roman" w:hAnsi="Times New Roman" w:cs="Times New Roman"/>
          <w:sz w:val="24"/>
          <w:szCs w:val="24"/>
        </w:rPr>
      </w:pPr>
      <w:r>
        <w:rPr>
          <w:rFonts w:cs="Candara"/>
          <w:color w:val="000000"/>
        </w:rPr>
        <w:t xml:space="preserve"> </w:t>
      </w:r>
      <w:r w:rsidR="001A0289" w:rsidRPr="00D06ABF">
        <w:rPr>
          <w:rFonts w:ascii="Arial" w:eastAsia="Times New Roman" w:hAnsi="Arial" w:cs="Arial"/>
          <w:b/>
          <w:bCs/>
          <w:color w:val="000000"/>
        </w:rPr>
        <w:t>Rubric for Weekly Hours at Internship</w:t>
      </w:r>
    </w:p>
    <w:p w:rsid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X2vol is factored into </w:t>
      </w:r>
      <w:r>
        <w:rPr>
          <w:rFonts w:ascii="Arial" w:eastAsia="Times New Roman" w:hAnsi="Arial" w:cs="Arial"/>
          <w:color w:val="000000"/>
        </w:rPr>
        <w:t>the intern’s</w:t>
      </w:r>
      <w:r w:rsidRPr="001A0289">
        <w:rPr>
          <w:rFonts w:ascii="Arial" w:eastAsia="Times New Roman" w:hAnsi="Arial" w:cs="Arial"/>
          <w:color w:val="000000"/>
        </w:rPr>
        <w:t xml:space="preserve"> grade as a weekly a</w:t>
      </w:r>
      <w:r>
        <w:rPr>
          <w:rFonts w:ascii="Arial" w:eastAsia="Times New Roman" w:hAnsi="Arial" w:cs="Arial"/>
          <w:color w:val="000000"/>
        </w:rPr>
        <w:t xml:space="preserve">ssessment score.  Each week interns </w:t>
      </w:r>
      <w:r w:rsidRPr="001A0289">
        <w:rPr>
          <w:rFonts w:ascii="Arial" w:eastAsia="Times New Roman" w:hAnsi="Arial" w:cs="Arial"/>
          <w:color w:val="000000"/>
        </w:rPr>
        <w:t xml:space="preserve">are </w:t>
      </w:r>
      <w:r>
        <w:rPr>
          <w:rFonts w:ascii="Arial" w:eastAsia="Times New Roman" w:hAnsi="Arial" w:cs="Arial"/>
          <w:color w:val="000000"/>
        </w:rPr>
        <w:t xml:space="preserve">to submit hours </w:t>
      </w:r>
      <w:r w:rsidRPr="001A0289">
        <w:rPr>
          <w:rFonts w:ascii="Arial" w:eastAsia="Times New Roman" w:hAnsi="Arial" w:cs="Arial"/>
          <w:color w:val="000000"/>
        </w:rPr>
        <w:t>before Friday.  Hours a</w:t>
      </w:r>
      <w:r>
        <w:rPr>
          <w:rFonts w:ascii="Arial" w:eastAsia="Times New Roman" w:hAnsi="Arial" w:cs="Arial"/>
          <w:color w:val="000000"/>
        </w:rPr>
        <w:t xml:space="preserve">re submitted ONE time per week and need to be approved by the mentor before credit is given. </w:t>
      </w:r>
      <w:r w:rsidRPr="001A0289">
        <w:rPr>
          <w:rFonts w:ascii="Arial" w:eastAsia="Times New Roman" w:hAnsi="Arial" w:cs="Arial"/>
          <w:color w:val="000000"/>
        </w:rPr>
        <w:t> </w:t>
      </w:r>
      <w:r w:rsidRPr="001A0289">
        <w:rPr>
          <w:rFonts w:ascii="Times New Roman" w:eastAsia="Times New Roman" w:hAnsi="Times New Roman" w:cs="Times New Roman"/>
          <w:sz w:val="24"/>
          <w:szCs w:val="24"/>
        </w:rPr>
        <w:t xml:space="preserve"> </w:t>
      </w:r>
    </w:p>
    <w:p w:rsidR="001A0289" w:rsidRPr="001A0289" w:rsidRDefault="001A0289" w:rsidP="001A028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1A0289" w:rsidRPr="001A0289" w:rsidTr="0061224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Learn and implement effective professional attitudes and behaviors. (INTERN.5)</w:t>
            </w:r>
          </w:p>
        </w:tc>
      </w:tr>
    </w:tbl>
    <w:p w:rsidR="001A0289" w:rsidRPr="001A0289" w:rsidRDefault="001A0289" w:rsidP="001A028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13"/>
        <w:gridCol w:w="1684"/>
        <w:gridCol w:w="1623"/>
        <w:gridCol w:w="1753"/>
        <w:gridCol w:w="1787"/>
      </w:tblGrid>
      <w:tr w:rsidR="001A028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Supporting Indicator</w:t>
            </w:r>
          </w:p>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X2vol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Not Met</w:t>
            </w:r>
          </w:p>
        </w:tc>
      </w:tr>
      <w:tr w:rsidR="001A028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Calibri" w:eastAsia="Times New Roman" w:hAnsi="Calibri" w:cs="Calibri"/>
                <w:b/>
                <w:bCs/>
                <w:i/>
                <w:iCs/>
                <w:color w:val="000000"/>
                <w:sz w:val="20"/>
                <w:szCs w:val="20"/>
              </w:rPr>
              <w:t xml:space="preserve">INTERN.5.d </w:t>
            </w:r>
            <w:r w:rsidRPr="001A0289">
              <w:rPr>
                <w:rFonts w:ascii="Calibri" w:eastAsia="Times New Roman" w:hAnsi="Calibri" w:cs="Calibri"/>
                <w:i/>
                <w:iCs/>
                <w:color w:val="000000"/>
                <w:sz w:val="20"/>
                <w:szCs w:val="20"/>
              </w:rPr>
              <w:t>Successfully completes x2vol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Less than five hours submitted after the deadline. </w:t>
            </w:r>
          </w:p>
        </w:tc>
      </w:tr>
    </w:tbl>
    <w:p w:rsidR="001A0289" w:rsidRPr="001A0289" w:rsidRDefault="001A0289" w:rsidP="001A0289">
      <w:pPr>
        <w:autoSpaceDE w:val="0"/>
        <w:autoSpaceDN w:val="0"/>
        <w:adjustRightInd w:val="0"/>
        <w:spacing w:after="0" w:line="240" w:lineRule="auto"/>
        <w:rPr>
          <w:rFonts w:cs="Candara"/>
          <w:b/>
          <w:color w:val="000000"/>
        </w:rPr>
      </w:pPr>
    </w:p>
    <w:p w:rsidR="003C374C" w:rsidRDefault="003C374C" w:rsidP="007F749B">
      <w:pPr>
        <w:rPr>
          <w:rFonts w:cs="Candara"/>
          <w:color w:val="000000"/>
        </w:rPr>
      </w:pPr>
    </w:p>
    <w:p w:rsidR="007F749B" w:rsidRDefault="007F749B">
      <w:pPr>
        <w:rPr>
          <w:rFonts w:cs="Candara"/>
          <w:color w:val="000000"/>
        </w:rPr>
      </w:pPr>
      <w:r>
        <w:rPr>
          <w:rFonts w:cs="Candara"/>
          <w:color w:val="000000"/>
        </w:rPr>
        <w:br w:type="page"/>
      </w:r>
    </w:p>
    <w:p w:rsidR="007F749B" w:rsidRPr="008D14E9" w:rsidRDefault="007F749B" w:rsidP="008D14E9">
      <w:pPr>
        <w:shd w:val="clear" w:color="auto" w:fill="FA7248"/>
        <w:rPr>
          <w:b/>
          <w:sz w:val="32"/>
          <w:szCs w:val="32"/>
        </w:rPr>
      </w:pPr>
      <w:r w:rsidRPr="008D14E9">
        <w:rPr>
          <w:b/>
          <w:sz w:val="32"/>
          <w:szCs w:val="32"/>
        </w:rPr>
        <w:lastRenderedPageBreak/>
        <w:t xml:space="preserve">Expectations for Business Partners </w:t>
      </w:r>
    </w:p>
    <w:p w:rsidR="00EE7278" w:rsidRPr="007F749B" w:rsidRDefault="00B54F5D" w:rsidP="00EE7278">
      <w:pPr>
        <w:rPr>
          <w:b/>
          <w:sz w:val="28"/>
          <w:szCs w:val="28"/>
          <w:u w:val="single"/>
        </w:rPr>
      </w:pPr>
      <w:r>
        <w:t>B</w:t>
      </w:r>
      <w:r w:rsidR="00EE7278">
        <w:t>usiness partners should strive to make this a positive learning experience for the intern.  The internship program should be tailored to meet the needs of the company or business that supports the experience, yet remain flexible enough to accommodate the specific interests and skills of the student intern.</w:t>
      </w:r>
      <w:r w:rsidR="002C561B">
        <w:t xml:space="preserve">  Having a project-based goal with the student is optimal.</w:t>
      </w:r>
      <w:r w:rsidR="00B752C9">
        <w:t xml:space="preserve"> It is for this reason that all students are required to make a contribution to the partner business or agency. </w:t>
      </w:r>
    </w:p>
    <w:p w:rsidR="00F64545" w:rsidRDefault="00EE7278" w:rsidP="00EE7278">
      <w:r>
        <w:t xml:space="preserve">Setting goals within the business organization will ensure the internship starts off on the right foot. </w:t>
      </w:r>
      <w:r w:rsidR="008D14E9">
        <w:t xml:space="preserve"> When setting goals for a high school student internship consider the following </w:t>
      </w:r>
      <w:r w:rsidR="00F64545">
        <w:t>:</w:t>
      </w:r>
    </w:p>
    <w:p w:rsidR="00F64545" w:rsidRDefault="00F64545" w:rsidP="00F64545">
      <w:pPr>
        <w:pStyle w:val="ListParagraph"/>
        <w:numPr>
          <w:ilvl w:val="0"/>
          <w:numId w:val="11"/>
        </w:numPr>
      </w:pPr>
      <w:r>
        <w:t>Why should the organization consider mentoring an intern?</w:t>
      </w:r>
    </w:p>
    <w:p w:rsidR="00F64545" w:rsidRDefault="00F64545" w:rsidP="00F64545">
      <w:pPr>
        <w:pStyle w:val="ListParagraph"/>
        <w:numPr>
          <w:ilvl w:val="0"/>
          <w:numId w:val="11"/>
        </w:numPr>
      </w:pPr>
      <w:r>
        <w:t>What does the organization hope to accomplish with this program?</w:t>
      </w:r>
    </w:p>
    <w:p w:rsidR="00F64545" w:rsidRDefault="00F64545" w:rsidP="00F64545">
      <w:pPr>
        <w:pStyle w:val="ListParagraph"/>
        <w:numPr>
          <w:ilvl w:val="0"/>
          <w:numId w:val="11"/>
        </w:numPr>
      </w:pPr>
      <w:r>
        <w:t xml:space="preserve">Is the organization able to provide the accommodations needed to run a successful </w:t>
      </w:r>
      <w:r w:rsidR="00B752C9">
        <w:t>internship</w:t>
      </w:r>
      <w:r>
        <w:t xml:space="preserve"> experience?</w:t>
      </w:r>
    </w:p>
    <w:p w:rsidR="00F64545" w:rsidRPr="00E658D9" w:rsidRDefault="00F64545" w:rsidP="00F64545">
      <w:pPr>
        <w:rPr>
          <w:b/>
        </w:rPr>
      </w:pPr>
      <w:r w:rsidRPr="00E658D9">
        <w:rPr>
          <w:b/>
        </w:rPr>
        <w:t>What will the intern do?</w:t>
      </w:r>
    </w:p>
    <w:p w:rsidR="00F64545" w:rsidRDefault="00F64545" w:rsidP="00F64545">
      <w:pPr>
        <w:pStyle w:val="ListParagraph"/>
        <w:numPr>
          <w:ilvl w:val="0"/>
          <w:numId w:val="12"/>
        </w:numPr>
      </w:pPr>
      <w:r>
        <w:t>Be as specific as possible with regard to projects to be completed.</w:t>
      </w:r>
    </w:p>
    <w:p w:rsidR="00B752C9" w:rsidRDefault="00B752C9" w:rsidP="00F64545">
      <w:pPr>
        <w:pStyle w:val="ListParagraph"/>
        <w:numPr>
          <w:ilvl w:val="0"/>
          <w:numId w:val="12"/>
        </w:numPr>
      </w:pPr>
      <w:r>
        <w:t>Use the target goals/objectives that are provided by the teacher to better define the work the student will do.</w:t>
      </w:r>
    </w:p>
    <w:p w:rsidR="00B752C9" w:rsidRDefault="00B752C9" w:rsidP="00F64545">
      <w:pPr>
        <w:pStyle w:val="ListParagraph"/>
        <w:numPr>
          <w:ilvl w:val="0"/>
          <w:numId w:val="12"/>
        </w:numPr>
      </w:pPr>
      <w:r>
        <w:t xml:space="preserve">See the internship experience in light of the Perry Pathways (BELL, ENCORE, H2, and STEM) and use this as a guide when creating goals for the experience. </w:t>
      </w:r>
    </w:p>
    <w:p w:rsidR="00F64545" w:rsidRPr="00E658D9" w:rsidRDefault="00F64545" w:rsidP="00F64545">
      <w:pPr>
        <w:rPr>
          <w:b/>
        </w:rPr>
      </w:pPr>
      <w:r w:rsidRPr="00E658D9">
        <w:rPr>
          <w:b/>
        </w:rPr>
        <w:t>Who will mentor the intern?</w:t>
      </w:r>
    </w:p>
    <w:p w:rsidR="00F64545" w:rsidRDefault="00F64545" w:rsidP="00E658D9">
      <w:pPr>
        <w:pStyle w:val="ListParagraph"/>
        <w:numPr>
          <w:ilvl w:val="0"/>
          <w:numId w:val="12"/>
        </w:numPr>
      </w:pPr>
      <w:r>
        <w:t xml:space="preserve">A professional staff member should be chosen to serve as the point person the intern.  This person will be the contact with the intern’s high </w:t>
      </w:r>
      <w:r w:rsidR="00B752C9">
        <w:t>school</w:t>
      </w:r>
      <w:r w:rsidR="00E658D9">
        <w:t xml:space="preserve">, provide leadership for </w:t>
      </w:r>
      <w:r>
        <w:t>t</w:t>
      </w:r>
      <w:r w:rsidR="00E658D9">
        <w:t xml:space="preserve">he </w:t>
      </w:r>
      <w:r>
        <w:t xml:space="preserve">intern, and evaluate intern throughout the experience.  </w:t>
      </w:r>
      <w:r w:rsidR="00E658D9">
        <w:t>The person will need to complete an evaluation at the mid-point and end of the experience.</w:t>
      </w:r>
    </w:p>
    <w:p w:rsidR="00B752C9" w:rsidRDefault="00B752C9" w:rsidP="00E658D9">
      <w:pPr>
        <w:pStyle w:val="ListParagraph"/>
        <w:numPr>
          <w:ilvl w:val="0"/>
          <w:numId w:val="12"/>
        </w:numPr>
      </w:pPr>
      <w:r>
        <w:t>It’s important the mentor and the student meet prior to making a commitment to the experience. Both parties need to feel comfortable with one another.</w:t>
      </w:r>
    </w:p>
    <w:p w:rsidR="00F64545" w:rsidRPr="00E658D9" w:rsidRDefault="00F64545" w:rsidP="00F64545">
      <w:pPr>
        <w:rPr>
          <w:b/>
        </w:rPr>
      </w:pPr>
      <w:r w:rsidRPr="00E658D9">
        <w:rPr>
          <w:b/>
        </w:rPr>
        <w:t>What qualifications do you want the intern to have?</w:t>
      </w:r>
    </w:p>
    <w:p w:rsidR="00E658D9" w:rsidRDefault="00E658D9" w:rsidP="00E658D9">
      <w:pPr>
        <w:pStyle w:val="ListParagraph"/>
        <w:numPr>
          <w:ilvl w:val="0"/>
          <w:numId w:val="12"/>
        </w:numPr>
      </w:pPr>
      <w:r>
        <w:t>Think about the skills you will need this intern to bring to the internship – technical/computer skills</w:t>
      </w:r>
      <w:r w:rsidR="00352C1F">
        <w:t>, communication skills etc.</w:t>
      </w:r>
    </w:p>
    <w:p w:rsidR="00B752C9" w:rsidRDefault="00B752C9" w:rsidP="00E658D9">
      <w:pPr>
        <w:pStyle w:val="ListParagraph"/>
        <w:numPr>
          <w:ilvl w:val="0"/>
          <w:numId w:val="12"/>
        </w:numPr>
      </w:pPr>
      <w:r>
        <w:t>It’s helpful to brainstorm potential projects or bring a position description to the initial meeting so that both parties can a very clear vision for the expectations of the experience.</w:t>
      </w:r>
    </w:p>
    <w:p w:rsidR="002C561B" w:rsidRPr="00FF7826" w:rsidRDefault="002C561B" w:rsidP="002C561B">
      <w:r w:rsidRPr="00FF7826">
        <w:rPr>
          <w:b/>
          <w:bCs/>
        </w:rPr>
        <w:t xml:space="preserve">The internship programs of </w:t>
      </w:r>
      <w:r w:rsidR="00155C8B" w:rsidRPr="00FF7826">
        <w:rPr>
          <w:b/>
          <w:bCs/>
        </w:rPr>
        <w:t xml:space="preserve">Perry Local Schools </w:t>
      </w:r>
      <w:r w:rsidRPr="00FF7826">
        <w:rPr>
          <w:b/>
          <w:bCs/>
        </w:rPr>
        <w:t xml:space="preserve">are subject to the Child Labor Laws of the U.S. Department of Labor. Parents, students, and business partners interested in reviewing these stipulations may visit: </w:t>
      </w:r>
      <w:hyperlink r:id="rId19" w:anchor="11" w:history="1">
        <w:r w:rsidR="00B70477" w:rsidRPr="00FF7826">
          <w:rPr>
            <w:rStyle w:val="Hyperlink"/>
          </w:rPr>
          <w:t>http://www.dol.gov/whd/regs/compliance/childlabor101_text.htm#11</w:t>
        </w:r>
      </w:hyperlink>
    </w:p>
    <w:p w:rsidR="00F3427D" w:rsidRPr="00A64798" w:rsidRDefault="00F3427D" w:rsidP="00F3427D">
      <w:pPr>
        <w:autoSpaceDE w:val="0"/>
        <w:autoSpaceDN w:val="0"/>
        <w:adjustRightInd w:val="0"/>
        <w:spacing w:after="0" w:line="240" w:lineRule="auto"/>
        <w:rPr>
          <w:rFonts w:cs="Candara"/>
          <w:color w:val="000000"/>
        </w:rPr>
      </w:pPr>
    </w:p>
    <w:p w:rsidR="00F3427D" w:rsidRPr="008D14E9" w:rsidRDefault="008D14E9" w:rsidP="008D14E9">
      <w:pPr>
        <w:shd w:val="clear" w:color="auto" w:fill="FA7248"/>
        <w:autoSpaceDE w:val="0"/>
        <w:autoSpaceDN w:val="0"/>
        <w:adjustRightInd w:val="0"/>
        <w:spacing w:after="0" w:line="240" w:lineRule="auto"/>
        <w:rPr>
          <w:rFonts w:cs="Candara-Bold"/>
          <w:b/>
          <w:bCs/>
          <w:color w:val="000000"/>
          <w:sz w:val="32"/>
          <w:szCs w:val="32"/>
        </w:rPr>
      </w:pPr>
      <w:r w:rsidRPr="008D14E9">
        <w:rPr>
          <w:rFonts w:cs="Candara-Bold"/>
          <w:b/>
          <w:bCs/>
          <w:color w:val="000000"/>
          <w:sz w:val="32"/>
          <w:szCs w:val="32"/>
        </w:rPr>
        <w:lastRenderedPageBreak/>
        <w:t>Expectations of Business Partner (continued)</w:t>
      </w:r>
    </w:p>
    <w:p w:rsidR="008D14E9" w:rsidRDefault="008D14E9" w:rsidP="00F3427D">
      <w:pPr>
        <w:autoSpaceDE w:val="0"/>
        <w:autoSpaceDN w:val="0"/>
        <w:adjustRightInd w:val="0"/>
        <w:spacing w:after="0" w:line="240" w:lineRule="auto"/>
        <w:rPr>
          <w:rFonts w:cs="Candara-Bold"/>
          <w:b/>
          <w:bCs/>
          <w:color w:val="000000"/>
        </w:rPr>
      </w:pPr>
    </w:p>
    <w:p w:rsidR="008D14E9" w:rsidRDefault="008D14E9" w:rsidP="008D14E9">
      <w:r w:rsidRPr="003E0A3F">
        <w:rPr>
          <w:b/>
        </w:rPr>
        <w:t>Orientation</w:t>
      </w:r>
      <w:r>
        <w:rPr>
          <w:b/>
        </w:rPr>
        <w:t xml:space="preserve">: </w:t>
      </w:r>
      <w:r>
        <w:t>Take time the first day to orient the intern to the office, introducing the intern to the staff members and providing an overview of the organization.  It is helpful to identify particular staff members the interns should go to for help with office procedures if their mentor is not available. Because interns are students, managing them takes special attention.  This internship may be among their first professional experience.</w:t>
      </w:r>
    </w:p>
    <w:p w:rsidR="008D14E9" w:rsidRDefault="008D14E9" w:rsidP="008D14E9">
      <w:r w:rsidRPr="00697FEF">
        <w:rPr>
          <w:b/>
        </w:rPr>
        <w:t>Expectations</w:t>
      </w:r>
      <w:r>
        <w:t xml:space="preserve">: Discuss your expectations of the student’s performance and expectations of the internship experience.  Write down these expectations and review them on a regular basis.  Students are expected to follow your company’s policies and procedures during the internship. Students are also expected to continue to follow all Perry Local School District policies and procedures. In addition to general expectations the mentor, intern, and teacher are expected to develop a set of objectives relating to the experience.  The mentor can refer to these throughout the student’s experience as the student will use them as a guide for their course work when they are at the high school for class. </w:t>
      </w:r>
    </w:p>
    <w:p w:rsidR="008D14E9" w:rsidRDefault="008D14E9" w:rsidP="008D14E9">
      <w:r w:rsidRPr="00697FEF">
        <w:rPr>
          <w:b/>
        </w:rPr>
        <w:t>Direction</w:t>
      </w:r>
      <w:r>
        <w:t xml:space="preserve">: An intern will need very clear instructions about the tasks to complete.  Assigning the right amount and type of experiences is a challenging part of the mentoring an intern.  Be sure to provide challenging projects.  Interns that are underutilized often feel unneeded. Please reach out to the teacher should you have any questions or concerns.  Teachable moments can be valuable moments when they are embedded in a work-based learning environment. </w:t>
      </w:r>
    </w:p>
    <w:p w:rsidR="008D14E9" w:rsidRDefault="008D14E9" w:rsidP="008D14E9">
      <w:r w:rsidRPr="00697FEF">
        <w:rPr>
          <w:b/>
        </w:rPr>
        <w:t>Feedback</w:t>
      </w:r>
      <w:r>
        <w:t>:  Interns need feedback on their performance.  Make sure you point out both positive elements as well as elements to be improved upon.</w:t>
      </w:r>
      <w:r w:rsidR="005E145B">
        <w:t xml:space="preserve"> The rubric that is used to evaluate goals will be an excellent tool for feedback. This will be emailed to you 3 times a semester for feedback. </w:t>
      </w:r>
    </w:p>
    <w:p w:rsidR="008D14E9" w:rsidRDefault="008D14E9" w:rsidP="008D14E9">
      <w:r w:rsidRPr="00697FEF">
        <w:rPr>
          <w:b/>
        </w:rPr>
        <w:t>Concerns</w:t>
      </w:r>
      <w:r>
        <w:t xml:space="preserve">:  Contact the Internship Coordinator, Rita Soeder, or Director of College and Career Readiness if you have any concerns about the intern’s ability to successfully complete the internship.  </w:t>
      </w:r>
    </w:p>
    <w:p w:rsidR="008D14E9" w:rsidRDefault="008D14E9" w:rsidP="008D14E9">
      <w:r w:rsidRPr="001F2393">
        <w:rPr>
          <w:b/>
        </w:rPr>
        <w:t>Contact information</w:t>
      </w:r>
      <w:r>
        <w:t xml:space="preserve">:  </w:t>
      </w:r>
    </w:p>
    <w:p w:rsidR="008D14E9" w:rsidRPr="00B13524" w:rsidRDefault="008D14E9" w:rsidP="008D14E9">
      <w:pPr>
        <w:pStyle w:val="ListParagraph"/>
        <w:numPr>
          <w:ilvl w:val="0"/>
          <w:numId w:val="7"/>
        </w:numPr>
      </w:pPr>
      <w:r>
        <w:t xml:space="preserve">Internship Coordinator:    Rita Soeder at </w:t>
      </w:r>
      <w:hyperlink r:id="rId20" w:history="1">
        <w:r w:rsidRPr="00545606">
          <w:rPr>
            <w:rStyle w:val="Hyperlink"/>
          </w:rPr>
          <w:t>soederr@perry-lake.org</w:t>
        </w:r>
      </w:hyperlink>
      <w:r>
        <w:t xml:space="preserve">  Phone (440) 259-9230 </w:t>
      </w:r>
      <w:r w:rsidRPr="00B13524">
        <w:t xml:space="preserve">or </w:t>
      </w:r>
      <w:r>
        <w:t>(440) 205-0019.</w:t>
      </w:r>
    </w:p>
    <w:p w:rsidR="008D14E9" w:rsidRDefault="008D14E9" w:rsidP="008D14E9">
      <w:pPr>
        <w:pStyle w:val="ListParagraph"/>
        <w:numPr>
          <w:ilvl w:val="0"/>
          <w:numId w:val="7"/>
        </w:numPr>
      </w:pPr>
      <w:r>
        <w:t xml:space="preserve">Director of College and Career Readiness:    Amy S. Harker at </w:t>
      </w:r>
      <w:hyperlink r:id="rId21" w:history="1">
        <w:r w:rsidRPr="00545606">
          <w:rPr>
            <w:rStyle w:val="Hyperlink"/>
          </w:rPr>
          <w:t>harkera@perry-lake.org</w:t>
        </w:r>
      </w:hyperlink>
      <w:r>
        <w:t>, phone:  259-9200 ext. 9201.</w:t>
      </w:r>
    </w:p>
    <w:p w:rsidR="008D14E9" w:rsidRDefault="008D14E9" w:rsidP="008D14E9">
      <w:r w:rsidRPr="00697FEF">
        <w:rPr>
          <w:b/>
        </w:rPr>
        <w:t>Evaluation</w:t>
      </w:r>
      <w:r>
        <w:t>:  Students will be graded based upon your evaluations of their performance as well as the project and/or presentation at the conclusion of their experience.  Grades also factor in the students time sheets and their assignments done for the course being taught at the high school that accompanies this Learning through Internship experience.  We ask that you eva</w:t>
      </w:r>
      <w:r w:rsidR="00A45B5E">
        <w:t xml:space="preserve">luate your student intern </w:t>
      </w:r>
      <w:r w:rsidR="001A0289">
        <w:t xml:space="preserve">two to </w:t>
      </w:r>
      <w:r w:rsidR="00A45B5E">
        <w:t xml:space="preserve">three times </w:t>
      </w:r>
      <w:r>
        <w:t xml:space="preserve">during their assignment.  </w:t>
      </w:r>
    </w:p>
    <w:p w:rsidR="00A45B5E" w:rsidRDefault="00A45B5E" w:rsidP="008D14E9"/>
    <w:p w:rsidR="008D14E9" w:rsidRDefault="008D14E9" w:rsidP="00F3427D">
      <w:pPr>
        <w:autoSpaceDE w:val="0"/>
        <w:autoSpaceDN w:val="0"/>
        <w:adjustRightInd w:val="0"/>
        <w:spacing w:after="0" w:line="240" w:lineRule="auto"/>
        <w:rPr>
          <w:rFonts w:cs="Candara-Bold"/>
          <w:b/>
          <w:bCs/>
          <w:color w:val="000000"/>
        </w:rPr>
      </w:pPr>
    </w:p>
    <w:p w:rsidR="005E145B" w:rsidRPr="00500DD6" w:rsidRDefault="005E145B" w:rsidP="005E145B">
      <w:pPr>
        <w:pStyle w:val="NormalWeb"/>
        <w:spacing w:after="0"/>
        <w:jc w:val="center"/>
        <w:rPr>
          <w:rFonts w:eastAsia="Times New Roman"/>
          <w:sz w:val="36"/>
          <w:szCs w:val="36"/>
        </w:rPr>
      </w:pPr>
      <w:r>
        <w:rPr>
          <w:rFonts w:ascii="Calibri" w:eastAsia="Times New Roman" w:hAnsi="Calibri" w:cs="Calibri"/>
          <w:b/>
          <w:bCs/>
          <w:color w:val="000000"/>
          <w:sz w:val="36"/>
          <w:szCs w:val="36"/>
        </w:rPr>
        <w:lastRenderedPageBreak/>
        <w:t>When and How do Mentors evaluate their I</w:t>
      </w:r>
      <w:r w:rsidRPr="00500DD6">
        <w:rPr>
          <w:rFonts w:ascii="Calibri" w:eastAsia="Times New Roman" w:hAnsi="Calibri" w:cs="Calibri"/>
          <w:b/>
          <w:bCs/>
          <w:color w:val="000000"/>
          <w:sz w:val="36"/>
          <w:szCs w:val="36"/>
        </w:rPr>
        <w:t xml:space="preserve">nterns? </w:t>
      </w:r>
    </w:p>
    <w:p w:rsidR="005E145B" w:rsidRDefault="005E145B" w:rsidP="005E145B">
      <w:pPr>
        <w:spacing w:after="0" w:line="240" w:lineRule="auto"/>
        <w:rPr>
          <w:rFonts w:ascii="Calibri" w:eastAsia="Times New Roman" w:hAnsi="Calibri" w:cs="Calibri"/>
          <w:color w:val="000000"/>
        </w:rPr>
      </w:pPr>
    </w:p>
    <w:p w:rsidR="005E145B" w:rsidRDefault="005E145B" w:rsidP="005E145B">
      <w:pPr>
        <w:spacing w:after="0" w:line="240" w:lineRule="auto"/>
        <w:rPr>
          <w:rFonts w:ascii="Calibri" w:eastAsia="Times New Roman" w:hAnsi="Calibri" w:cs="Calibri"/>
          <w:color w:val="000000"/>
        </w:rPr>
      </w:pPr>
      <w:r w:rsidRPr="00500DD6">
        <w:rPr>
          <w:rFonts w:ascii="Calibri" w:eastAsia="Times New Roman" w:hAnsi="Calibri" w:cs="Calibri"/>
          <w:color w:val="000000"/>
        </w:rPr>
        <w:t>Interns are to be evaluated</w:t>
      </w:r>
      <w:r w:rsidR="001D7FAE">
        <w:rPr>
          <w:rFonts w:ascii="Calibri" w:eastAsia="Times New Roman" w:hAnsi="Calibri" w:cs="Calibri"/>
          <w:color w:val="000000"/>
        </w:rPr>
        <w:t xml:space="preserve"> 2-</w:t>
      </w:r>
      <w:r w:rsidRPr="00500DD6">
        <w:rPr>
          <w:rFonts w:ascii="Calibri" w:eastAsia="Times New Roman" w:hAnsi="Calibri" w:cs="Calibri"/>
          <w:color w:val="000000"/>
        </w:rPr>
        <w:t xml:space="preserve"> 3 times during the semester. The teacher will send the mentor a link to the evaluation used to monitor an intern’s progress specifically related to his or her goals.  Mentors will be given a window of time to complete the evaluation and submit to the teacher.  The interns score on this evaluation will be used to assess the specific cou</w:t>
      </w:r>
      <w:r>
        <w:rPr>
          <w:rFonts w:ascii="Calibri" w:eastAsia="Times New Roman" w:hAnsi="Calibri" w:cs="Calibri"/>
          <w:color w:val="000000"/>
        </w:rPr>
        <w:t>rse objectives that connects to the intern’s goal</w:t>
      </w:r>
      <w:r w:rsidRPr="00500DD6">
        <w:rPr>
          <w:rFonts w:ascii="Calibri" w:eastAsia="Times New Roman" w:hAnsi="Calibri" w:cs="Calibri"/>
          <w:color w:val="000000"/>
        </w:rPr>
        <w:t>.  </w:t>
      </w:r>
    </w:p>
    <w:p w:rsidR="005E145B" w:rsidRDefault="005E145B" w:rsidP="005E145B">
      <w:pPr>
        <w:spacing w:after="0" w:line="240" w:lineRule="auto"/>
        <w:rPr>
          <w:rFonts w:ascii="Calibri" w:eastAsia="Times New Roman" w:hAnsi="Calibri" w:cs="Calibri"/>
          <w:color w:val="000000"/>
        </w:rPr>
      </w:pPr>
    </w:p>
    <w:p w:rsidR="001D7FAE" w:rsidRDefault="005E145B" w:rsidP="005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the Power Objectives from the course objectives that correlate to the Goals that Interns must write and then monitor throughout the semester. Mentors are expected to provide some insights and expertise as students generate their goals for the internship experience. </w:t>
      </w:r>
    </w:p>
    <w:p w:rsidR="001D7FAE" w:rsidRDefault="001D7F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7FAE" w:rsidRPr="001D7FAE" w:rsidRDefault="001D7FAE" w:rsidP="001D7FAE">
      <w:pPr>
        <w:jc w:val="center"/>
        <w:rPr>
          <w:rFonts w:cs="Candara"/>
          <w:color w:val="000000"/>
        </w:rPr>
      </w:pPr>
      <w:r w:rsidRPr="001D7FAE">
        <w:rPr>
          <w:rFonts w:ascii="Arial" w:eastAsia="Times New Roman" w:hAnsi="Arial" w:cs="Arial"/>
          <w:b/>
          <w:bCs/>
          <w:color w:val="000000"/>
          <w:sz w:val="28"/>
          <w:szCs w:val="28"/>
        </w:rPr>
        <w:lastRenderedPageBreak/>
        <w:t>Intern Evaluation</w:t>
      </w:r>
      <w:r w:rsidRPr="001D7FAE">
        <w:rPr>
          <w:rFonts w:cs="Candara"/>
          <w:color w:val="000000"/>
        </w:rPr>
        <w:t xml:space="preserve">: </w:t>
      </w:r>
      <w:r w:rsidRPr="001D7FAE">
        <w:rPr>
          <w:rFonts w:ascii="Arial" w:eastAsia="Times New Roman" w:hAnsi="Arial" w:cs="Arial"/>
          <w:b/>
          <w:bCs/>
          <w:color w:val="000000"/>
        </w:rPr>
        <w:t>To be completed by the Business Partner</w:t>
      </w:r>
    </w:p>
    <w:tbl>
      <w:tblPr>
        <w:tblW w:w="10620" w:type="dxa"/>
        <w:tblInd w:w="-640" w:type="dxa"/>
        <w:tblCellMar>
          <w:top w:w="15" w:type="dxa"/>
          <w:left w:w="15" w:type="dxa"/>
          <w:bottom w:w="15" w:type="dxa"/>
          <w:right w:w="15" w:type="dxa"/>
        </w:tblCellMar>
        <w:tblLook w:val="04A0" w:firstRow="1" w:lastRow="0" w:firstColumn="1" w:lastColumn="0" w:noHBand="0" w:noVBand="1"/>
      </w:tblPr>
      <w:tblGrid>
        <w:gridCol w:w="3054"/>
        <w:gridCol w:w="1683"/>
        <w:gridCol w:w="1995"/>
        <w:gridCol w:w="1628"/>
        <w:gridCol w:w="2260"/>
      </w:tblGrid>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Supporting Indicators Mentor Eval Rubric</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Advanced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In Progress</w:t>
            </w:r>
          </w:p>
        </w:tc>
        <w:tc>
          <w:tcPr>
            <w:tcW w:w="2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Not Met</w:t>
            </w:r>
          </w:p>
        </w:tc>
      </w:tr>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INTERN.4.a </w:t>
            </w:r>
            <w:r w:rsidRPr="001D7FAE">
              <w:rPr>
                <w:rFonts w:ascii="Arial" w:eastAsia="Times New Roman" w:hAnsi="Arial" w:cs="Arial"/>
                <w:i/>
                <w:iCs/>
                <w:color w:val="000000"/>
                <w:sz w:val="16"/>
                <w:szCs w:val="16"/>
              </w:rPr>
              <w:t>    Demonstrate the ability to organize information as related to the new environment/workplace through their focused observations.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 takes in information related to the workplace quickly. Intern asks questions that demonstrate he/she is paying attention and applying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 seems to pay attention. Asks questions that indicate he is 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intern’s attention is on and off.  At times he asks relevant questions.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The intern does not seem to be paying attention during observation times.  The intern does not ask relevant questions. </w:t>
            </w:r>
          </w:p>
        </w:tc>
      </w:tr>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 7. A</w:t>
            </w:r>
            <w:r w:rsidRPr="001D7FAE">
              <w:rPr>
                <w:rFonts w:ascii="Arial" w:eastAsia="Times New Roman" w:hAnsi="Arial" w:cs="Arial"/>
                <w:i/>
                <w:iCs/>
                <w:color w:val="000000"/>
                <w:sz w:val="16"/>
                <w:szCs w:val="16"/>
              </w:rPr>
              <w:t>. Apply academic knowledge and skills to work-related situations</w:t>
            </w:r>
          </w:p>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INTERN.7. B</w:t>
            </w:r>
            <w:r w:rsidRPr="001D7FAE">
              <w:rPr>
                <w:rFonts w:ascii="Arial" w:eastAsia="Times New Roman" w:hAnsi="Arial" w:cs="Arial"/>
                <w:i/>
                <w:iCs/>
                <w:color w:val="000000"/>
                <w:sz w:val="16"/>
                <w:szCs w:val="16"/>
              </w:rPr>
              <w:t xml:space="preserve"> Increase a specific workplace competency.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Consistently sets and achieves clear specific measurable goals related to developing workplace competencies that prior to the internship the intern did not have.  The intern has many examples of the learned competencies and/or evidence of projects/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Has demonstrated the ability to set and achieve a goal related to workplace competencies.   The intern has one example of a learned competency and/or evidence of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Talks about developing workplace competencies but rarely takes steps to achieving goals.  Seems to be only using competencies the intern previously had prior to the start of the internship experience.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No new skills developed related to workplace competencies. </w:t>
            </w:r>
          </w:p>
        </w:tc>
      </w:tr>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INTERN.6.b </w:t>
            </w:r>
            <w:r w:rsidRPr="001D7FAE">
              <w:rPr>
                <w:rFonts w:ascii="Arial" w:eastAsia="Times New Roman" w:hAnsi="Arial" w:cs="Arial"/>
                <w:i/>
                <w:iCs/>
                <w:color w:val="000000"/>
                <w:sz w:val="16"/>
                <w:szCs w:val="16"/>
              </w:rPr>
              <w:t>Cultivate relationships with contacts through timely communications, a professional demeanor, and meaningful reciprocity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Solid relationships with co-workers.  Meets new people regularly and able to remember their names.  Will likely leave the internship with more than one potential professional contact.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Emerging relationships with co-workers.  Seems open to meeting new people but sticks to most familiar adults. Will likely leave the internship with one potential professional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Few connections made with co-workers.  Seems reluctant and unsure how to communicate in a professional way.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Few connections made with co-workers. Seems uninterested to communicate professionally. </w:t>
            </w:r>
          </w:p>
        </w:tc>
      </w:tr>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INTERN.5.a    </w:t>
            </w:r>
            <w:r w:rsidRPr="001D7FAE">
              <w:rPr>
                <w:rFonts w:ascii="Arial" w:eastAsia="Times New Roman" w:hAnsi="Arial" w:cs="Arial"/>
                <w:i/>
                <w:iCs/>
                <w:color w:val="000000"/>
                <w:sz w:val="16"/>
                <w:szCs w:val="16"/>
              </w:rPr>
              <w:t xml:space="preserve"> Engage in professional workplace expectations, including, but not limited to: organizational culture, time-management, appropriate dress, and professional relationship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Shows a deep and genuine concern for the opinions and ideas of the people involved in the conversation.  - Empathy. Never any issues with attendance, professional appearance, timeliness, or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Often uses effective interpersonal skills during conversations that would be typical of a teenager (asks clarification questions, restate main ideas before moving to a new topic) Rare to have issues with timeliness and professional dress.  Seems to have an understanding of professional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 At times meets workplace expectations (dress, attendance, interpersonal communication, body language)  but more often leaves the mentor disappointment or underwhelmed.</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before="16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Late to arrive, fails to communicate regarding schedule, does not meet deadlines, unaware of how to communicate with adults. </w:t>
            </w:r>
          </w:p>
          <w:p w:rsidR="001D7FAE" w:rsidRPr="001D7FAE" w:rsidRDefault="001D7FAE" w:rsidP="001D7FAE">
            <w:pPr>
              <w:spacing w:after="0" w:line="240" w:lineRule="auto"/>
              <w:rPr>
                <w:rFonts w:ascii="Times New Roman" w:eastAsia="Times New Roman" w:hAnsi="Times New Roman" w:cs="Times New Roman"/>
                <w:sz w:val="24"/>
                <w:szCs w:val="24"/>
              </w:rPr>
            </w:pPr>
          </w:p>
        </w:tc>
      </w:tr>
      <w:tr w:rsidR="001D7FAE"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INTERN.5.c </w:t>
            </w:r>
            <w:r w:rsidRPr="001D7FAE">
              <w:rPr>
                <w:rFonts w:ascii="Arial" w:eastAsia="Times New Roman" w:hAnsi="Arial" w:cs="Arial"/>
                <w:i/>
                <w:iCs/>
                <w:color w:val="000000"/>
                <w:sz w:val="16"/>
                <w:szCs w:val="16"/>
              </w:rPr>
              <w:t xml:space="preserve">Arrive on time as scheduled to each appointment with mentor/business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Arrives on time, ready to work, seems to blend into the workplace.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Arrives on time most of the scheduled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Seems to be late most of the time.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FAE" w:rsidRPr="001D7FAE" w:rsidRDefault="001D7FAE" w:rsidP="001D7FAE">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Often fails to arrive when expected.  Mentor has to frequently meet with the intern regarding the schedule. </w:t>
            </w:r>
          </w:p>
        </w:tc>
      </w:tr>
    </w:tbl>
    <w:p w:rsidR="005E145B" w:rsidRPr="000F1E2F" w:rsidRDefault="001D7FAE" w:rsidP="005E145B">
      <w:pPr>
        <w:spacing w:after="0"/>
        <w:jc w:val="center"/>
        <w:rPr>
          <w:rFonts w:cstheme="minorHAnsi"/>
          <w:b/>
          <w:i/>
          <w:sz w:val="28"/>
          <w:szCs w:val="28"/>
        </w:rPr>
      </w:pPr>
      <w:r>
        <w:rPr>
          <w:rFonts w:cstheme="minorHAnsi"/>
          <w:b/>
          <w:sz w:val="28"/>
          <w:szCs w:val="28"/>
        </w:rPr>
        <w:lastRenderedPageBreak/>
        <w:t>Learnin</w:t>
      </w:r>
      <w:r w:rsidR="005E145B">
        <w:rPr>
          <w:rFonts w:cstheme="minorHAnsi"/>
          <w:b/>
          <w:sz w:val="28"/>
          <w:szCs w:val="28"/>
        </w:rPr>
        <w:t>g through Internship Program</w:t>
      </w:r>
      <w:r w:rsidR="005E145B" w:rsidRPr="003778D4">
        <w:rPr>
          <w:rFonts w:cstheme="minorHAnsi"/>
          <w:b/>
          <w:sz w:val="28"/>
          <w:szCs w:val="28"/>
        </w:rPr>
        <w:t xml:space="preserve"> Evaluation</w:t>
      </w:r>
    </w:p>
    <w:p w:rsidR="005E145B" w:rsidRDefault="005E145B" w:rsidP="005E145B">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5E145B" w:rsidRDefault="005E145B" w:rsidP="005E145B">
      <w:pPr>
        <w:pStyle w:val="ListParagraph"/>
        <w:spacing w:after="0"/>
        <w:rPr>
          <w:rFonts w:cstheme="minorHAnsi"/>
          <w:i/>
        </w:rPr>
      </w:pPr>
    </w:p>
    <w:p w:rsidR="005E145B" w:rsidRPr="003778D4" w:rsidRDefault="005E145B" w:rsidP="005E145B">
      <w:pPr>
        <w:pStyle w:val="ListParagraph"/>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Pr="000F1E2F" w:rsidRDefault="005E145B" w:rsidP="005E145B">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arning more about the Learning through Internship Class</w:t>
      </w:r>
      <w:r w:rsidRPr="003778D4">
        <w:rPr>
          <w:rFonts w:cstheme="minorHAnsi"/>
        </w:rPr>
        <w:t xml:space="preserve">? </w:t>
      </w:r>
    </w:p>
    <w:p w:rsidR="005E145B" w:rsidRDefault="005E145B" w:rsidP="005E145B">
      <w:pPr>
        <w:pStyle w:val="ListParagraph"/>
        <w:spacing w:after="0"/>
        <w:rPr>
          <w:rFonts w:cstheme="minorHAnsi"/>
          <w:i/>
        </w:rPr>
      </w:pPr>
    </w:p>
    <w:p w:rsidR="005E145B" w:rsidRPr="000F1E2F" w:rsidRDefault="005E145B" w:rsidP="005E145B">
      <w:pPr>
        <w:pStyle w:val="ListParagraph"/>
        <w:spacing w:after="0"/>
        <w:rPr>
          <w:rFonts w:cstheme="minorHAnsi"/>
          <w:i/>
        </w:rPr>
      </w:pP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5E145B" w:rsidRPr="000F1E2F" w:rsidRDefault="005E145B" w:rsidP="005E145B">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5E145B" w:rsidRPr="003778D4" w:rsidRDefault="005E145B" w:rsidP="005E145B">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NAME________________________________________________DATE________________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 NAME OF ORGANIZATION_____________________________________________________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 SIGNATURE________________________________________________________________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STUDENT INTERN(S) ___________________________________________________________ </w:t>
      </w:r>
    </w:p>
    <w:p w:rsidR="005E145B" w:rsidRDefault="005E145B" w:rsidP="005E145B">
      <w:pPr>
        <w:spacing w:after="0"/>
        <w:rPr>
          <w:rFonts w:cstheme="minorHAnsi"/>
          <w:i/>
        </w:rPr>
      </w:pPr>
      <w:r w:rsidRPr="003778D4">
        <w:rPr>
          <w:rFonts w:cstheme="minorHAnsi"/>
        </w:rPr>
        <w:t xml:space="preserve"> </w:t>
      </w:r>
      <w:r>
        <w:rPr>
          <w:rFonts w:cstheme="minorHAnsi"/>
        </w:rPr>
        <w:t>P</w:t>
      </w:r>
      <w:r w:rsidRPr="003778D4">
        <w:rPr>
          <w:rFonts w:cstheme="minorHAnsi"/>
        </w:rPr>
        <w:t xml:space="preserve">lease fax to </w:t>
      </w:r>
      <w:r>
        <w:rPr>
          <w:rFonts w:cstheme="minorHAnsi"/>
        </w:rPr>
        <w:t>440-259-3607</w:t>
      </w:r>
      <w:r w:rsidRPr="003778D4">
        <w:rPr>
          <w:rFonts w:cstheme="minorHAnsi"/>
        </w:rPr>
        <w:t xml:space="preserve"> or em</w:t>
      </w:r>
      <w:r>
        <w:rPr>
          <w:rFonts w:cstheme="minorHAnsi"/>
        </w:rPr>
        <w:t xml:space="preserve">ail this form to the Director of Student Services and College &amp; Career Readiness, Amy Harker, at </w:t>
      </w:r>
      <w:hyperlink r:id="rId22" w:history="1">
        <w:r w:rsidRPr="00545606">
          <w:rPr>
            <w:rStyle w:val="Hyperlink"/>
            <w:rFonts w:cstheme="minorHAnsi"/>
          </w:rPr>
          <w:t>harkera@perry-lake.org</w:t>
        </w:r>
      </w:hyperlink>
      <w:r w:rsidRPr="003778D4">
        <w:rPr>
          <w:rFonts w:cstheme="minorHAnsi"/>
        </w:rPr>
        <w:t>.</w:t>
      </w:r>
    </w:p>
    <w:p w:rsidR="005E145B" w:rsidRDefault="005E145B" w:rsidP="005E145B">
      <w:pPr>
        <w:spacing w:after="0"/>
        <w:jc w:val="center"/>
        <w:rPr>
          <w:rFonts w:cstheme="minorHAnsi"/>
          <w:b/>
          <w:sz w:val="28"/>
          <w:szCs w:val="28"/>
        </w:rPr>
      </w:pPr>
    </w:p>
    <w:p w:rsidR="005E145B" w:rsidRDefault="005E145B" w:rsidP="005E145B">
      <w:pPr>
        <w:spacing w:after="0"/>
        <w:jc w:val="center"/>
        <w:rPr>
          <w:rFonts w:cstheme="minorHAnsi"/>
          <w:b/>
          <w:sz w:val="28"/>
          <w:szCs w:val="28"/>
        </w:rPr>
      </w:pPr>
    </w:p>
    <w:p w:rsidR="005E145B" w:rsidRPr="00B73B0B" w:rsidRDefault="005E145B" w:rsidP="005E145B">
      <w:pPr>
        <w:spacing w:after="0"/>
        <w:jc w:val="center"/>
        <w:rPr>
          <w:rFonts w:cstheme="minorHAnsi"/>
          <w:b/>
          <w:i/>
          <w:sz w:val="28"/>
          <w:szCs w:val="28"/>
        </w:rPr>
      </w:pPr>
      <w:r>
        <w:rPr>
          <w:rFonts w:cstheme="minorHAnsi"/>
          <w:b/>
          <w:sz w:val="28"/>
          <w:szCs w:val="28"/>
        </w:rPr>
        <w:lastRenderedPageBreak/>
        <w:t xml:space="preserve">Learning through Internship and Business Partnership </w:t>
      </w:r>
      <w:r w:rsidRPr="00B73B0B">
        <w:rPr>
          <w:rFonts w:cstheme="minorHAnsi"/>
          <w:b/>
          <w:sz w:val="28"/>
          <w:szCs w:val="28"/>
        </w:rPr>
        <w:t>AGREEMENT</w:t>
      </w:r>
    </w:p>
    <w:p w:rsidR="005E145B" w:rsidRPr="00B73B0B" w:rsidRDefault="005E145B" w:rsidP="005E145B">
      <w:pPr>
        <w:spacing w:after="0"/>
        <w:rPr>
          <w:rFonts w:cstheme="minorHAnsi"/>
          <w:i/>
        </w:rPr>
      </w:pPr>
      <w:r w:rsidRPr="00B73B0B">
        <w:rPr>
          <w:rFonts w:cstheme="minorHAnsi"/>
        </w:rPr>
        <w:t xml:space="preserve"> </w:t>
      </w:r>
    </w:p>
    <w:p w:rsidR="005E145B" w:rsidRPr="007C428C" w:rsidRDefault="005E145B" w:rsidP="005E145B">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line="360" w:lineRule="auto"/>
        <w:rPr>
          <w:rFonts w:cstheme="minorHAnsi"/>
          <w:sz w:val="20"/>
          <w:szCs w:val="20"/>
        </w:rPr>
      </w:pPr>
      <w:r w:rsidRPr="007C428C">
        <w:rPr>
          <w:rFonts w:cstheme="minorHAnsi"/>
          <w:sz w:val="20"/>
          <w:szCs w:val="20"/>
        </w:rPr>
        <w:t>Name of intern: ______________________________________________________________</w:t>
      </w:r>
      <w:r>
        <w:rPr>
          <w:rFonts w:cstheme="minorHAnsi"/>
          <w:sz w:val="20"/>
          <w:szCs w:val="20"/>
        </w:rPr>
        <w:t>___________</w:t>
      </w:r>
      <w:r w:rsidRPr="007C428C">
        <w:rPr>
          <w:rFonts w:cstheme="minorHAnsi"/>
          <w:sz w:val="20"/>
          <w:szCs w:val="20"/>
        </w:rPr>
        <w:t>_</w:t>
      </w:r>
      <w:r>
        <w:rPr>
          <w:rFonts w:cstheme="minorHAnsi"/>
          <w:sz w:val="20"/>
          <w:szCs w:val="20"/>
        </w:rPr>
        <w:t>_</w:t>
      </w:r>
      <w:r w:rsidRPr="007C428C">
        <w:rPr>
          <w:rFonts w:cstheme="minorHAnsi"/>
          <w:sz w:val="20"/>
          <w:szCs w:val="20"/>
        </w:rPr>
        <w:t xml:space="preserve">_ </w:t>
      </w:r>
    </w:p>
    <w:p w:rsidR="005E145B" w:rsidRPr="007C428C" w:rsidRDefault="005E145B" w:rsidP="005E145B">
      <w:pPr>
        <w:spacing w:after="0" w:line="360" w:lineRule="auto"/>
        <w:rPr>
          <w:rFonts w:cstheme="minorHAnsi"/>
          <w:sz w:val="20"/>
          <w:szCs w:val="20"/>
        </w:rPr>
      </w:pPr>
      <w:r w:rsidRPr="007C428C">
        <w:rPr>
          <w:rFonts w:cstheme="minorHAnsi"/>
          <w:sz w:val="20"/>
          <w:szCs w:val="20"/>
        </w:rPr>
        <w:t>Intern phone number:________________________ Number to text:____________________</w:t>
      </w:r>
      <w:r>
        <w:rPr>
          <w:rFonts w:cstheme="minorHAnsi"/>
          <w:sz w:val="20"/>
          <w:szCs w:val="20"/>
        </w:rPr>
        <w:t>____________</w:t>
      </w:r>
      <w:r w:rsidRPr="007C428C">
        <w:rPr>
          <w:rFonts w:cstheme="minorHAnsi"/>
          <w:sz w:val="20"/>
          <w:szCs w:val="20"/>
        </w:rPr>
        <w:t>__</w:t>
      </w:r>
    </w:p>
    <w:p w:rsidR="005E145B" w:rsidRPr="007C428C" w:rsidRDefault="005E145B" w:rsidP="005E145B">
      <w:pPr>
        <w:spacing w:after="0" w:line="360" w:lineRule="auto"/>
        <w:rPr>
          <w:rFonts w:cstheme="minorHAnsi"/>
          <w:i/>
          <w:sz w:val="20"/>
          <w:szCs w:val="20"/>
        </w:rPr>
      </w:pPr>
      <w:r w:rsidRPr="007C428C">
        <w:rPr>
          <w:rFonts w:cstheme="minorHAnsi"/>
          <w:sz w:val="20"/>
          <w:szCs w:val="20"/>
        </w:rPr>
        <w:t>Intern Email:_______________________________  Preferred way of communicate________</w:t>
      </w:r>
      <w:r>
        <w:rPr>
          <w:rFonts w:cstheme="minorHAnsi"/>
          <w:sz w:val="20"/>
          <w:szCs w:val="20"/>
        </w:rPr>
        <w:t>____________</w:t>
      </w:r>
      <w:r w:rsidRPr="007C428C">
        <w:rPr>
          <w:rFonts w:cstheme="minorHAnsi"/>
          <w:sz w:val="20"/>
          <w:szCs w:val="20"/>
        </w:rPr>
        <w:t>__</w:t>
      </w:r>
    </w:p>
    <w:p w:rsidR="005E145B" w:rsidRPr="007C428C" w:rsidRDefault="005E145B" w:rsidP="005E145B">
      <w:pPr>
        <w:spacing w:after="0" w:line="360" w:lineRule="auto"/>
        <w:rPr>
          <w:rFonts w:cstheme="minorHAnsi"/>
          <w:sz w:val="20"/>
          <w:szCs w:val="20"/>
        </w:rPr>
      </w:pPr>
    </w:p>
    <w:p w:rsidR="005E145B" w:rsidRPr="007C428C" w:rsidRDefault="005E145B" w:rsidP="005E145B">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Pr>
          <w:rFonts w:cstheme="minorHAnsi"/>
          <w:sz w:val="20"/>
          <w:szCs w:val="20"/>
        </w:rPr>
        <w:t>_____________</w:t>
      </w:r>
      <w:r w:rsidRPr="007C428C">
        <w:rPr>
          <w:rFonts w:cstheme="minorHAnsi"/>
          <w:sz w:val="20"/>
          <w:szCs w:val="20"/>
        </w:rPr>
        <w:t>______ Address: ________________________________________________________________</w:t>
      </w:r>
      <w:r>
        <w:rPr>
          <w:rFonts w:cstheme="minorHAnsi"/>
          <w:sz w:val="20"/>
          <w:szCs w:val="20"/>
        </w:rPr>
        <w:t>______________</w:t>
      </w:r>
      <w:r w:rsidRPr="007C428C">
        <w:rPr>
          <w:rFonts w:cstheme="minorHAnsi"/>
          <w:sz w:val="20"/>
          <w:szCs w:val="20"/>
        </w:rPr>
        <w:t xml:space="preserve">______ </w:t>
      </w:r>
    </w:p>
    <w:p w:rsidR="005E145B" w:rsidRPr="007C428C" w:rsidRDefault="005E145B" w:rsidP="005E145B">
      <w:pPr>
        <w:spacing w:after="0" w:line="360" w:lineRule="auto"/>
        <w:rPr>
          <w:rFonts w:cstheme="minorHAnsi"/>
          <w:sz w:val="20"/>
          <w:szCs w:val="20"/>
        </w:rPr>
      </w:pPr>
      <w:r w:rsidRPr="007C428C">
        <w:rPr>
          <w:rFonts w:cstheme="minorHAnsi"/>
          <w:sz w:val="20"/>
          <w:szCs w:val="20"/>
        </w:rPr>
        <w:t>Mentor phone number:________________________ Number to text:_____</w:t>
      </w:r>
      <w:r>
        <w:rPr>
          <w:rFonts w:cstheme="minorHAnsi"/>
          <w:sz w:val="20"/>
          <w:szCs w:val="20"/>
        </w:rPr>
        <w:t>_____________</w:t>
      </w:r>
      <w:r w:rsidRPr="007C428C">
        <w:rPr>
          <w:rFonts w:cstheme="minorHAnsi"/>
          <w:sz w:val="20"/>
          <w:szCs w:val="20"/>
        </w:rPr>
        <w:t>_________________</w:t>
      </w:r>
    </w:p>
    <w:p w:rsidR="005E145B" w:rsidRPr="007C428C" w:rsidRDefault="005E145B" w:rsidP="005E145B">
      <w:pPr>
        <w:spacing w:after="0" w:line="360" w:lineRule="auto"/>
        <w:rPr>
          <w:rFonts w:cstheme="minorHAnsi"/>
          <w:sz w:val="20"/>
          <w:szCs w:val="20"/>
        </w:rPr>
      </w:pPr>
      <w:r w:rsidRPr="007C428C">
        <w:rPr>
          <w:rFonts w:cstheme="minorHAnsi"/>
          <w:sz w:val="20"/>
          <w:szCs w:val="20"/>
        </w:rPr>
        <w:t>Mentor Email:_______________________________  Preferred way of communicate_______</w:t>
      </w:r>
      <w:r>
        <w:rPr>
          <w:rFonts w:cstheme="minorHAnsi"/>
          <w:sz w:val="20"/>
          <w:szCs w:val="20"/>
        </w:rPr>
        <w:t>_____________</w:t>
      </w:r>
      <w:r w:rsidRPr="007C428C">
        <w:rPr>
          <w:rFonts w:cstheme="minorHAnsi"/>
          <w:sz w:val="20"/>
          <w:szCs w:val="20"/>
        </w:rPr>
        <w:t>___</w:t>
      </w:r>
    </w:p>
    <w:p w:rsidR="005E145B" w:rsidRPr="007C428C" w:rsidRDefault="005E145B" w:rsidP="005E145B">
      <w:pPr>
        <w:spacing w:after="0" w:line="360" w:lineRule="auto"/>
        <w:rPr>
          <w:rFonts w:cstheme="minorHAnsi"/>
          <w:sz w:val="20"/>
          <w:szCs w:val="20"/>
        </w:rPr>
      </w:pPr>
      <w:r w:rsidRPr="007C428C">
        <w:rPr>
          <w:rFonts w:cstheme="minorHAnsi"/>
          <w:sz w:val="20"/>
          <w:szCs w:val="20"/>
        </w:rPr>
        <w:t>Company fax number</w:t>
      </w:r>
      <w:r>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5E145B" w:rsidRPr="007C428C" w:rsidRDefault="005E145B" w:rsidP="005E145B">
      <w:pPr>
        <w:spacing w:after="0" w:line="360" w:lineRule="auto"/>
        <w:rPr>
          <w:rFonts w:cstheme="minorHAnsi"/>
          <w:i/>
          <w:sz w:val="20"/>
          <w:szCs w:val="20"/>
        </w:rPr>
      </w:pP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work a 10-12 week time period with a minimum of ____ hours </w:t>
      </w:r>
      <w:r>
        <w:rPr>
          <w:rFonts w:cstheme="minorHAnsi"/>
          <w:sz w:val="20"/>
          <w:szCs w:val="20"/>
        </w:rPr>
        <w:t xml:space="preserve">per week based on distance traveled.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Pr="00955EE6">
        <w:rPr>
          <w:rFonts w:cstheme="minorHAnsi"/>
          <w:b/>
          <w:sz w:val="20"/>
          <w:szCs w:val="20"/>
        </w:rPr>
        <w:t>These planned experiences can become the intern’s goals for the internship.</w:t>
      </w:r>
      <w:r>
        <w:rPr>
          <w:rFonts w:cstheme="minorHAnsi"/>
          <w:sz w:val="20"/>
          <w:szCs w:val="20"/>
        </w:rPr>
        <w:t xml:space="preserv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Pr>
          <w:rFonts w:cstheme="minorHAnsi"/>
          <w:sz w:val="20"/>
          <w:szCs w:val="20"/>
        </w:rPr>
        <w:t>three times throughout the course</w:t>
      </w:r>
      <w:r w:rsidRPr="007C428C">
        <w:rPr>
          <w:rFonts w:cstheme="minorHAnsi"/>
          <w:sz w:val="20"/>
          <w:szCs w:val="20"/>
        </w:rPr>
        <w:t xml:space="preserve"> of the internship.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5E145B" w:rsidRPr="00955EE6" w:rsidRDefault="005E145B" w:rsidP="005E145B">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Pr>
          <w:rFonts w:cstheme="minorHAnsi"/>
          <w:sz w:val="20"/>
          <w:szCs w:val="20"/>
        </w:rPr>
        <w:t xml:space="preserve"> </w:t>
      </w:r>
      <w:r w:rsidRPr="007C428C">
        <w:rPr>
          <w:rFonts w:cstheme="minorHAnsi"/>
          <w:sz w:val="20"/>
          <w:szCs w:val="20"/>
        </w:rPr>
        <w:t xml:space="preserv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5E145B" w:rsidRPr="007C428C" w:rsidRDefault="005E145B" w:rsidP="005E145B">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rPr>
          <w:rFonts w:cstheme="minorHAnsi"/>
          <w:sz w:val="20"/>
          <w:szCs w:val="20"/>
          <w:u w:val="single"/>
        </w:rPr>
      </w:pPr>
      <w:r w:rsidRPr="007C428C">
        <w:rPr>
          <w:rFonts w:cstheme="minorHAnsi"/>
          <w:sz w:val="20"/>
          <w:szCs w:val="20"/>
          <w:u w:val="single"/>
        </w:rPr>
        <w:t xml:space="preserve">PERRY HIGH SCHOOL CONTACT INFORMATION:  </w:t>
      </w:r>
    </w:p>
    <w:p w:rsidR="005E145B" w:rsidRPr="007C428C" w:rsidRDefault="005E145B" w:rsidP="005E145B">
      <w:pPr>
        <w:spacing w:after="0"/>
        <w:rPr>
          <w:rFonts w:cstheme="minorHAnsi"/>
          <w:sz w:val="20"/>
          <w:szCs w:val="20"/>
        </w:rPr>
      </w:pPr>
      <w:r w:rsidRPr="007C428C">
        <w:rPr>
          <w:rFonts w:cstheme="minorHAnsi"/>
          <w:sz w:val="20"/>
          <w:szCs w:val="20"/>
        </w:rPr>
        <w:t xml:space="preserve">Rita Soeder, Internship Supervisor, </w:t>
      </w:r>
      <w:hyperlink r:id="rId23" w:history="1">
        <w:r w:rsidRPr="007C428C">
          <w:rPr>
            <w:rStyle w:val="Hyperlink"/>
            <w:rFonts w:cstheme="minorHAnsi"/>
            <w:sz w:val="20"/>
            <w:szCs w:val="20"/>
          </w:rPr>
          <w:t>soederr@perry-lake.org</w:t>
        </w:r>
      </w:hyperlink>
    </w:p>
    <w:p w:rsidR="005E145B" w:rsidRPr="007C428C" w:rsidRDefault="005E145B" w:rsidP="005E145B">
      <w:pPr>
        <w:spacing w:after="0"/>
        <w:rPr>
          <w:rFonts w:cstheme="minorHAnsi"/>
          <w:i/>
          <w:sz w:val="20"/>
          <w:szCs w:val="20"/>
        </w:rPr>
      </w:pPr>
      <w:r>
        <w:rPr>
          <w:rFonts w:cstheme="minorHAnsi"/>
          <w:sz w:val="20"/>
          <w:szCs w:val="20"/>
        </w:rPr>
        <w:t xml:space="preserve">440- 259-9320 (during the school day) </w:t>
      </w:r>
      <w:r w:rsidRPr="007C428C">
        <w:rPr>
          <w:rFonts w:cstheme="minorHAnsi"/>
          <w:sz w:val="20"/>
          <w:szCs w:val="20"/>
        </w:rPr>
        <w:t>440-2</w:t>
      </w:r>
      <w:r>
        <w:rPr>
          <w:rFonts w:cstheme="minorHAnsi"/>
          <w:sz w:val="20"/>
          <w:szCs w:val="20"/>
        </w:rPr>
        <w:t xml:space="preserve">05-0019 (summer or after school hours) </w:t>
      </w:r>
    </w:p>
    <w:p w:rsidR="005E145B" w:rsidRPr="00B73B0B" w:rsidRDefault="005E145B" w:rsidP="005E145B">
      <w:pPr>
        <w:spacing w:after="0"/>
        <w:rPr>
          <w:rFonts w:cstheme="minorHAnsi"/>
          <w:i/>
        </w:rPr>
      </w:pPr>
    </w:p>
    <w:p w:rsidR="005E145B" w:rsidRDefault="005E145B" w:rsidP="005E145B"/>
    <w:p w:rsidR="001D7FAE" w:rsidRDefault="001D7FAE" w:rsidP="00CB7D6E">
      <w:pPr>
        <w:pStyle w:val="Normal1"/>
        <w:jc w:val="center"/>
        <w:rPr>
          <w:b/>
          <w:sz w:val="26"/>
        </w:rPr>
      </w:pPr>
    </w:p>
    <w:p w:rsidR="00CB7D6E" w:rsidRDefault="00CB7D6E" w:rsidP="00CB7D6E">
      <w:pPr>
        <w:pStyle w:val="Normal1"/>
        <w:jc w:val="center"/>
      </w:pPr>
      <w:r>
        <w:rPr>
          <w:b/>
          <w:sz w:val="26"/>
        </w:rPr>
        <w:lastRenderedPageBreak/>
        <w:t>PERRY HIGH SCHOOL</w:t>
      </w:r>
    </w:p>
    <w:p w:rsidR="00CB7D6E" w:rsidRDefault="00CB7D6E" w:rsidP="00CB7D6E">
      <w:pPr>
        <w:pStyle w:val="Normal1"/>
        <w:jc w:val="center"/>
      </w:pPr>
      <w:r>
        <w:rPr>
          <w:b/>
          <w:sz w:val="26"/>
        </w:rPr>
        <w:t>Learning Through Internships</w:t>
      </w:r>
    </w:p>
    <w:p w:rsidR="00CB7D6E" w:rsidRDefault="00CB7D6E" w:rsidP="00CB7D6E">
      <w:pPr>
        <w:pStyle w:val="Normal1"/>
        <w:spacing w:before="240" w:after="240"/>
        <w:jc w:val="center"/>
      </w:pPr>
      <w:r>
        <w:rPr>
          <w:b/>
          <w:i/>
          <w:sz w:val="24"/>
        </w:rPr>
        <w:t>Waiver of Claims, Release of Liability and Covenant Not to Sue</w:t>
      </w:r>
    </w:p>
    <w:p w:rsidR="00CB7D6E" w:rsidRDefault="00CB7D6E" w:rsidP="00CB7D6E">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rPr>
          <w:b/>
        </w:rPr>
        <w:t xml:space="preserve">1.     </w:t>
      </w:r>
      <w:r>
        <w:rPr>
          <w:b/>
        </w:rPr>
        <w:tab/>
        <w:t>This is a legally binding Waiver of Claims, Release of Liability and Covenant not to Sue made by and on behalf of the Student.</w:t>
      </w:r>
    </w:p>
    <w:p w:rsidR="00CB7D6E" w:rsidRDefault="00CB7D6E" w:rsidP="00CB7D6E">
      <w:pPr>
        <w:pStyle w:val="Normal1"/>
      </w:pPr>
      <w:r>
        <w:t xml:space="preserve"> </w:t>
      </w:r>
    </w:p>
    <w:p w:rsidR="00CB7D6E" w:rsidRDefault="00CB7D6E" w:rsidP="00CB7D6E">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CB7D6E" w:rsidRDefault="00CB7D6E" w:rsidP="00CB7D6E">
      <w:pPr>
        <w:pStyle w:val="Normal1"/>
      </w:pPr>
      <w:r>
        <w:lastRenderedPageBreak/>
        <w:t xml:space="preserve">6.     </w:t>
      </w:r>
      <w:r>
        <w:tab/>
        <w:t>In consideration of the Student being permitted to take part in the Learning through Internship course,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Learning through Internship course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CB7D6E" w:rsidRDefault="00CB7D6E" w:rsidP="00CB7D6E">
      <w:pPr>
        <w:pStyle w:val="Normal1"/>
      </w:pPr>
      <w:r>
        <w:t xml:space="preserve"> </w:t>
      </w:r>
    </w:p>
    <w:p w:rsidR="00CB7D6E" w:rsidRDefault="00CB7D6E" w:rsidP="00CB7D6E">
      <w:pPr>
        <w:pStyle w:val="Normal1"/>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CB7D6E" w:rsidRDefault="00CB7D6E" w:rsidP="00CB7D6E">
      <w:pPr>
        <w:pStyle w:val="Normal1"/>
      </w:pPr>
      <w:r>
        <w:t xml:space="preserve"> </w:t>
      </w:r>
    </w:p>
    <w:p w:rsidR="00CB7D6E" w:rsidRDefault="00CB7D6E" w:rsidP="00CB7D6E">
      <w:pPr>
        <w:pStyle w:val="Normal1"/>
      </w:pPr>
      <w:r>
        <w:t xml:space="preserve">8.     </w:t>
      </w:r>
      <w:r>
        <w:tab/>
        <w:t>We, the undersigned, have carefully read this Waiver of Claims and Release of Liability and Covenant not to Sue and understand its contents and sign it of our own free will.</w:t>
      </w:r>
    </w:p>
    <w:p w:rsidR="00CB7D6E" w:rsidRDefault="00CB7D6E" w:rsidP="00CB7D6E">
      <w:pPr>
        <w:pStyle w:val="Normal1"/>
      </w:pPr>
      <w:r>
        <w:t xml:space="preserve"> </w:t>
      </w:r>
    </w:p>
    <w:p w:rsidR="00CB7D6E" w:rsidRDefault="00CB7D6E" w:rsidP="00CB7D6E">
      <w:pPr>
        <w:pStyle w:val="Normal1"/>
      </w:pPr>
      <w:r>
        <w:rPr>
          <w:b/>
          <w:u w:val="single"/>
        </w:rPr>
        <w:t>THIS DOCUMENT IS A RELEASE OF LEGAL RIGHTS.  CAREFULLY READ THE DOCUMENT AND BE CERTAIN YOU UNDERSTAND THIS RELEASE BEFORE SIGNING.</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Signature                                      </w:t>
      </w:r>
      <w:r>
        <w:tab/>
        <w:t>Student Signature</w:t>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Name (Print)                                </w:t>
      </w:r>
      <w:r>
        <w:tab/>
        <w:t>Student Name (Print)</w:t>
      </w:r>
    </w:p>
    <w:p w:rsidR="00CB7D6E" w:rsidRDefault="00CB7D6E" w:rsidP="00CB7D6E">
      <w:pPr>
        <w:pStyle w:val="Normal1"/>
      </w:pPr>
      <w:r>
        <w:rPr>
          <w:sz w:val="20"/>
        </w:rPr>
        <w:t xml:space="preserve"> </w:t>
      </w:r>
    </w:p>
    <w:p w:rsidR="00CB7D6E" w:rsidRDefault="00CB7D6E" w:rsidP="00CB7D6E">
      <w:pPr>
        <w:pStyle w:val="Normal1"/>
      </w:pPr>
      <w:r>
        <w:t xml:space="preserve">__________________________________       </w:t>
      </w:r>
      <w:r>
        <w:rPr>
          <w:sz w:val="20"/>
        </w:rPr>
        <w:t>__________________________________________</w:t>
      </w:r>
    </w:p>
    <w:p w:rsidR="00CB7D6E" w:rsidRDefault="00CB7D6E" w:rsidP="00CB7D6E">
      <w:pPr>
        <w:pStyle w:val="Normal1"/>
      </w:pPr>
      <w:r>
        <w:t xml:space="preserve">Date                                                                        </w:t>
      </w:r>
      <w:r>
        <w:tab/>
        <w:t>Date</w:t>
      </w:r>
    </w:p>
    <w:p w:rsidR="00CB7D6E" w:rsidRDefault="00CB7D6E" w:rsidP="00CB7D6E">
      <w:pPr>
        <w:pStyle w:val="Normal1"/>
      </w:pPr>
      <w:r>
        <w:t xml:space="preserve"> </w:t>
      </w:r>
    </w:p>
    <w:p w:rsidR="00CB7D6E" w:rsidRDefault="00CB7D6E" w:rsidP="00CB7D6E">
      <w:pPr>
        <w:pStyle w:val="Normal1"/>
      </w:pPr>
      <w:r>
        <w:t>__________________________________</w:t>
      </w:r>
    </w:p>
    <w:p w:rsidR="00CB7D6E" w:rsidRDefault="00CB7D6E" w:rsidP="00CB7D6E">
      <w:pPr>
        <w:pStyle w:val="Normal1"/>
      </w:pPr>
      <w:r>
        <w:t xml:space="preserve">Parent/Guardian Signature  </w:t>
      </w:r>
      <w:r>
        <w:tab/>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w:t>
      </w:r>
    </w:p>
    <w:p w:rsidR="00CB7D6E" w:rsidRDefault="00CB7D6E" w:rsidP="00CB7D6E">
      <w:pPr>
        <w:pStyle w:val="Normal1"/>
      </w:pPr>
      <w:r>
        <w:t xml:space="preserve">Parent/Guardian Name (Print)   </w:t>
      </w:r>
      <w:r>
        <w:tab/>
      </w:r>
      <w:r>
        <w:tab/>
      </w:r>
      <w:r>
        <w:tab/>
      </w:r>
      <w:r>
        <w:rPr>
          <w:sz w:val="20"/>
        </w:rPr>
        <w:t>_________________________________</w:t>
      </w:r>
      <w:r>
        <w:t xml:space="preserve">Date                                                    </w:t>
      </w:r>
    </w:p>
    <w:p w:rsidR="00CB7D6E" w:rsidRDefault="00CB7D6E" w:rsidP="00CB7D6E">
      <w:pPr>
        <w:pStyle w:val="Normal1"/>
      </w:pPr>
      <w:bookmarkStart w:id="0" w:name="_GoBack"/>
      <w:bookmarkEnd w:id="0"/>
    </w:p>
    <w:sectPr w:rsidR="00CB7D6E" w:rsidSect="00D0449B">
      <w:footerReference w:type="default" r:id="rId24"/>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F4" w:rsidRDefault="001818F4" w:rsidP="003C6704">
      <w:pPr>
        <w:spacing w:after="0" w:line="240" w:lineRule="auto"/>
      </w:pPr>
      <w:r>
        <w:separator/>
      </w:r>
    </w:p>
  </w:endnote>
  <w:endnote w:type="continuationSeparator" w:id="0">
    <w:p w:rsidR="001818F4" w:rsidRDefault="001818F4"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613CB3" w:rsidRDefault="0028053A">
        <w:pPr>
          <w:pStyle w:val="Footer"/>
          <w:jc w:val="center"/>
        </w:pPr>
        <w:r>
          <w:fldChar w:fldCharType="begin"/>
        </w:r>
        <w:r>
          <w:instrText xml:space="preserve"> PAGE   \* MERGEFORMAT </w:instrText>
        </w:r>
        <w:r>
          <w:fldChar w:fldCharType="separate"/>
        </w:r>
        <w:r w:rsidR="001D7FAE">
          <w:rPr>
            <w:noProof/>
          </w:rPr>
          <w:t>17</w:t>
        </w:r>
        <w:r>
          <w:rPr>
            <w:noProof/>
          </w:rPr>
          <w:fldChar w:fldCharType="end"/>
        </w:r>
      </w:p>
    </w:sdtContent>
  </w:sdt>
  <w:p w:rsidR="00613CB3" w:rsidRDefault="00613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F4" w:rsidRDefault="001818F4" w:rsidP="003C6704">
      <w:pPr>
        <w:spacing w:after="0" w:line="240" w:lineRule="auto"/>
      </w:pPr>
      <w:r>
        <w:separator/>
      </w:r>
    </w:p>
  </w:footnote>
  <w:footnote w:type="continuationSeparator" w:id="0">
    <w:p w:rsidR="001818F4" w:rsidRDefault="001818F4"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25CB8"/>
    <w:multiLevelType w:val="hybridMultilevel"/>
    <w:tmpl w:val="8D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6"/>
  </w:num>
  <w:num w:numId="5">
    <w:abstractNumId w:val="14"/>
  </w:num>
  <w:num w:numId="6">
    <w:abstractNumId w:val="16"/>
  </w:num>
  <w:num w:numId="7">
    <w:abstractNumId w:val="21"/>
  </w:num>
  <w:num w:numId="8">
    <w:abstractNumId w:val="13"/>
  </w:num>
  <w:num w:numId="9">
    <w:abstractNumId w:val="7"/>
  </w:num>
  <w:num w:numId="10">
    <w:abstractNumId w:val="3"/>
  </w:num>
  <w:num w:numId="11">
    <w:abstractNumId w:val="8"/>
  </w:num>
  <w:num w:numId="12">
    <w:abstractNumId w:val="12"/>
  </w:num>
  <w:num w:numId="13">
    <w:abstractNumId w:val="1"/>
  </w:num>
  <w:num w:numId="14">
    <w:abstractNumId w:val="19"/>
  </w:num>
  <w:num w:numId="15">
    <w:abstractNumId w:val="9"/>
  </w:num>
  <w:num w:numId="16">
    <w:abstractNumId w:val="5"/>
  </w:num>
  <w:num w:numId="17">
    <w:abstractNumId w:val="2"/>
  </w:num>
  <w:num w:numId="18">
    <w:abstractNumId w:val="18"/>
  </w:num>
  <w:num w:numId="19">
    <w:abstractNumId w:val="0"/>
  </w:num>
  <w:num w:numId="20">
    <w:abstractNumId w:val="22"/>
  </w:num>
  <w:num w:numId="21">
    <w:abstractNumId w:val="15"/>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25FFA"/>
    <w:rsid w:val="000343C0"/>
    <w:rsid w:val="00041A02"/>
    <w:rsid w:val="000429CD"/>
    <w:rsid w:val="00043F97"/>
    <w:rsid w:val="00060BE0"/>
    <w:rsid w:val="00065879"/>
    <w:rsid w:val="000771BB"/>
    <w:rsid w:val="00086D5F"/>
    <w:rsid w:val="00090474"/>
    <w:rsid w:val="000F1E2F"/>
    <w:rsid w:val="000F36E6"/>
    <w:rsid w:val="00107EE5"/>
    <w:rsid w:val="001114B7"/>
    <w:rsid w:val="00116541"/>
    <w:rsid w:val="00122CDB"/>
    <w:rsid w:val="00140735"/>
    <w:rsid w:val="00147788"/>
    <w:rsid w:val="00155C8B"/>
    <w:rsid w:val="00162BAB"/>
    <w:rsid w:val="00163AC9"/>
    <w:rsid w:val="001761FF"/>
    <w:rsid w:val="001818F4"/>
    <w:rsid w:val="001A0289"/>
    <w:rsid w:val="001D7FAE"/>
    <w:rsid w:val="001F2393"/>
    <w:rsid w:val="001F7272"/>
    <w:rsid w:val="002659FA"/>
    <w:rsid w:val="0028053A"/>
    <w:rsid w:val="002845A3"/>
    <w:rsid w:val="0029654A"/>
    <w:rsid w:val="002C1F68"/>
    <w:rsid w:val="002C561B"/>
    <w:rsid w:val="002C77DE"/>
    <w:rsid w:val="00326361"/>
    <w:rsid w:val="00333ADD"/>
    <w:rsid w:val="00335188"/>
    <w:rsid w:val="003466AD"/>
    <w:rsid w:val="00346CC8"/>
    <w:rsid w:val="00352C1F"/>
    <w:rsid w:val="003B76CC"/>
    <w:rsid w:val="003C374C"/>
    <w:rsid w:val="003C6704"/>
    <w:rsid w:val="003E0A3F"/>
    <w:rsid w:val="003E278A"/>
    <w:rsid w:val="003E6B8B"/>
    <w:rsid w:val="00406B43"/>
    <w:rsid w:val="004234AB"/>
    <w:rsid w:val="00454330"/>
    <w:rsid w:val="004710C7"/>
    <w:rsid w:val="004926DD"/>
    <w:rsid w:val="004B26A3"/>
    <w:rsid w:val="004C30EF"/>
    <w:rsid w:val="0052547E"/>
    <w:rsid w:val="00535287"/>
    <w:rsid w:val="00572486"/>
    <w:rsid w:val="005824D5"/>
    <w:rsid w:val="005A1B25"/>
    <w:rsid w:val="005C15E4"/>
    <w:rsid w:val="005C7BC6"/>
    <w:rsid w:val="005E145B"/>
    <w:rsid w:val="00602415"/>
    <w:rsid w:val="00613CB3"/>
    <w:rsid w:val="00621F1D"/>
    <w:rsid w:val="006242D5"/>
    <w:rsid w:val="00635E78"/>
    <w:rsid w:val="00673D15"/>
    <w:rsid w:val="00677763"/>
    <w:rsid w:val="0068300D"/>
    <w:rsid w:val="006972A2"/>
    <w:rsid w:val="00697FEF"/>
    <w:rsid w:val="006A47F9"/>
    <w:rsid w:val="006D795A"/>
    <w:rsid w:val="006E3B88"/>
    <w:rsid w:val="006F61E4"/>
    <w:rsid w:val="006F6B6C"/>
    <w:rsid w:val="006F7F48"/>
    <w:rsid w:val="00716A8D"/>
    <w:rsid w:val="00724900"/>
    <w:rsid w:val="00737C5C"/>
    <w:rsid w:val="0075099D"/>
    <w:rsid w:val="0077320C"/>
    <w:rsid w:val="00784BCE"/>
    <w:rsid w:val="007C428C"/>
    <w:rsid w:val="007E6606"/>
    <w:rsid w:val="007F749B"/>
    <w:rsid w:val="00835E5B"/>
    <w:rsid w:val="008465EA"/>
    <w:rsid w:val="00893A18"/>
    <w:rsid w:val="008A604C"/>
    <w:rsid w:val="008B5A73"/>
    <w:rsid w:val="008D14E9"/>
    <w:rsid w:val="008D5FBF"/>
    <w:rsid w:val="00913CAD"/>
    <w:rsid w:val="00916B2B"/>
    <w:rsid w:val="00967430"/>
    <w:rsid w:val="009725ED"/>
    <w:rsid w:val="00990B06"/>
    <w:rsid w:val="009F2F1C"/>
    <w:rsid w:val="009F5C93"/>
    <w:rsid w:val="00A16A7A"/>
    <w:rsid w:val="00A36F87"/>
    <w:rsid w:val="00A45B5E"/>
    <w:rsid w:val="00A57353"/>
    <w:rsid w:val="00A64798"/>
    <w:rsid w:val="00A77939"/>
    <w:rsid w:val="00A8224C"/>
    <w:rsid w:val="00AC7CFE"/>
    <w:rsid w:val="00AF4E3A"/>
    <w:rsid w:val="00B05236"/>
    <w:rsid w:val="00B13524"/>
    <w:rsid w:val="00B40DAD"/>
    <w:rsid w:val="00B54F5D"/>
    <w:rsid w:val="00B556A7"/>
    <w:rsid w:val="00B60193"/>
    <w:rsid w:val="00B66A37"/>
    <w:rsid w:val="00B70477"/>
    <w:rsid w:val="00B752C9"/>
    <w:rsid w:val="00B86174"/>
    <w:rsid w:val="00BA0E06"/>
    <w:rsid w:val="00BB509D"/>
    <w:rsid w:val="00BD364A"/>
    <w:rsid w:val="00C2316D"/>
    <w:rsid w:val="00C2660C"/>
    <w:rsid w:val="00C35D6D"/>
    <w:rsid w:val="00C36DFB"/>
    <w:rsid w:val="00C67551"/>
    <w:rsid w:val="00CB7D6E"/>
    <w:rsid w:val="00CC36A7"/>
    <w:rsid w:val="00CD46D5"/>
    <w:rsid w:val="00CF1657"/>
    <w:rsid w:val="00D0449B"/>
    <w:rsid w:val="00D10975"/>
    <w:rsid w:val="00D13F1B"/>
    <w:rsid w:val="00D51591"/>
    <w:rsid w:val="00D67CD4"/>
    <w:rsid w:val="00D94A9B"/>
    <w:rsid w:val="00D94D1C"/>
    <w:rsid w:val="00DC322C"/>
    <w:rsid w:val="00DD01E8"/>
    <w:rsid w:val="00DF396F"/>
    <w:rsid w:val="00DF7A2F"/>
    <w:rsid w:val="00E07F0A"/>
    <w:rsid w:val="00E20642"/>
    <w:rsid w:val="00E34FEF"/>
    <w:rsid w:val="00E40122"/>
    <w:rsid w:val="00E658D9"/>
    <w:rsid w:val="00E65C2D"/>
    <w:rsid w:val="00E95D7B"/>
    <w:rsid w:val="00EE1261"/>
    <w:rsid w:val="00EE7278"/>
    <w:rsid w:val="00EF7D22"/>
    <w:rsid w:val="00F03D6B"/>
    <w:rsid w:val="00F33074"/>
    <w:rsid w:val="00F3427D"/>
    <w:rsid w:val="00F64545"/>
    <w:rsid w:val="00F93D6A"/>
    <w:rsid w:val="00FC5DE5"/>
    <w:rsid w:val="00FD5D54"/>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9AEA"/>
  <w15:docId w15:val="{FDC5C0A5-D932-463E-B6EA-5FD5CF3D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CB7D6E"/>
    <w:pPr>
      <w:spacing w:after="0"/>
    </w:pPr>
    <w:rPr>
      <w:rFonts w:ascii="Arial" w:eastAsia="Arial" w:hAnsi="Arial" w:cs="Arial"/>
      <w:color w:val="000000"/>
      <w:szCs w:val="20"/>
    </w:rPr>
  </w:style>
  <w:style w:type="paragraph" w:styleId="NormalWeb">
    <w:name w:val="Normal (Web)"/>
    <w:basedOn w:val="Normal"/>
    <w:uiPriority w:val="99"/>
    <w:semiHidden/>
    <w:unhideWhenUsed/>
    <w:rsid w:val="005E14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823199098">
      <w:bodyDiv w:val="1"/>
      <w:marLeft w:val="0"/>
      <w:marRight w:val="0"/>
      <w:marTop w:val="0"/>
      <w:marBottom w:val="0"/>
      <w:divBdr>
        <w:top w:val="none" w:sz="0" w:space="0" w:color="auto"/>
        <w:left w:val="none" w:sz="0" w:space="0" w:color="auto"/>
        <w:bottom w:val="none" w:sz="0" w:space="0" w:color="auto"/>
        <w:right w:val="none" w:sz="0" w:space="0" w:color="auto"/>
      </w:divBdr>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rkera@perry-lake.org"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soederr@perry-lak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soederr@perry-lake.org" TargetMode="External"/><Relationship Id="rId10" Type="http://schemas.openxmlformats.org/officeDocument/2006/relationships/image" Target="media/image3.png"/><Relationship Id="rId19" Type="http://schemas.openxmlformats.org/officeDocument/2006/relationships/hyperlink" Target="http://www.dol.gov/whd/regs/compliance/childlabor101_tex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mailto:harkera@perry-lake.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6B464-9EA8-467A-841F-D7F3787E45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C75A929-0746-4E27-91F7-5374ED1B06C3}">
      <dgm:prSet phldrT="[Text]"/>
      <dgm:spPr>
        <a:solidFill>
          <a:srgbClr val="002060"/>
        </a:solidFill>
      </dgm:spPr>
      <dgm:t>
        <a:bodyPr/>
        <a:lstStyle/>
        <a:p>
          <a:r>
            <a:rPr lang="en-US"/>
            <a:t>Student Intern</a:t>
          </a:r>
        </a:p>
      </dgm:t>
    </dgm:pt>
    <dgm:pt modelId="{838AC86A-92C6-4463-9E2C-FE54FE28B427}" type="parTrans" cxnId="{D1A4E516-71FC-4078-A8FB-8460E9F4E594}">
      <dgm:prSet/>
      <dgm:spPr/>
      <dgm:t>
        <a:bodyPr/>
        <a:lstStyle/>
        <a:p>
          <a:endParaRPr lang="en-US"/>
        </a:p>
      </dgm:t>
    </dgm:pt>
    <dgm:pt modelId="{0D6CF48D-8FC0-4B76-B07E-67F9AF6E266F}" type="sibTrans" cxnId="{D1A4E516-71FC-4078-A8FB-8460E9F4E594}">
      <dgm:prSet/>
      <dgm:spPr>
        <a:solidFill>
          <a:srgbClr val="FF0000"/>
        </a:solidFill>
      </dgm:spPr>
      <dgm:t>
        <a:bodyPr/>
        <a:lstStyle/>
        <a:p>
          <a:endParaRPr lang="en-US"/>
        </a:p>
      </dgm:t>
    </dgm:pt>
    <dgm:pt modelId="{6CE9CA75-741C-4448-BBC9-1F7C7746038A}">
      <dgm:prSet phldrT="[Text]"/>
      <dgm:spPr>
        <a:solidFill>
          <a:srgbClr val="002060"/>
        </a:solidFill>
      </dgm:spPr>
      <dgm:t>
        <a:bodyPr/>
        <a:lstStyle/>
        <a:p>
          <a:r>
            <a:rPr lang="en-US"/>
            <a:t>School/ Teacher</a:t>
          </a:r>
        </a:p>
      </dgm:t>
    </dgm:pt>
    <dgm:pt modelId="{C7491B1B-83E8-473F-81C4-1A4C061D5AEE}" type="parTrans" cxnId="{BF0EDA13-F8E3-4EC8-9796-4882DB15D781}">
      <dgm:prSet/>
      <dgm:spPr/>
      <dgm:t>
        <a:bodyPr/>
        <a:lstStyle/>
        <a:p>
          <a:endParaRPr lang="en-US"/>
        </a:p>
      </dgm:t>
    </dgm:pt>
    <dgm:pt modelId="{D6ACDCBC-1796-4E9D-8F07-A1FD231A0E15}" type="sibTrans" cxnId="{BF0EDA13-F8E3-4EC8-9796-4882DB15D781}">
      <dgm:prSet/>
      <dgm:spPr>
        <a:solidFill>
          <a:srgbClr val="FF0000"/>
        </a:solidFill>
      </dgm:spPr>
      <dgm:t>
        <a:bodyPr/>
        <a:lstStyle/>
        <a:p>
          <a:endParaRPr lang="en-US"/>
        </a:p>
      </dgm:t>
    </dgm:pt>
    <dgm:pt modelId="{F9154DAF-64F9-4930-98AA-27A20368DC28}">
      <dgm:prSet phldrT="[Text]"/>
      <dgm:spPr>
        <a:solidFill>
          <a:srgbClr val="002060"/>
        </a:solidFill>
      </dgm:spPr>
      <dgm:t>
        <a:bodyPr/>
        <a:lstStyle/>
        <a:p>
          <a:r>
            <a:rPr lang="en-US"/>
            <a:t>Business Mentor</a:t>
          </a:r>
        </a:p>
      </dgm:t>
    </dgm:pt>
    <dgm:pt modelId="{C949A6F9-C0E7-44FE-9E90-58F7128B4729}" type="parTrans" cxnId="{29F5C03B-5DD7-4983-BB6D-37BDC5E02A22}">
      <dgm:prSet/>
      <dgm:spPr/>
      <dgm:t>
        <a:bodyPr/>
        <a:lstStyle/>
        <a:p>
          <a:endParaRPr lang="en-US"/>
        </a:p>
      </dgm:t>
    </dgm:pt>
    <dgm:pt modelId="{5806A416-37CB-40CF-9074-36B975DC1A6D}" type="sibTrans" cxnId="{29F5C03B-5DD7-4983-BB6D-37BDC5E02A22}">
      <dgm:prSet/>
      <dgm:spPr>
        <a:solidFill>
          <a:srgbClr val="FF0000"/>
        </a:solidFill>
      </dgm:spPr>
      <dgm:t>
        <a:bodyPr/>
        <a:lstStyle/>
        <a:p>
          <a:endParaRPr lang="en-US"/>
        </a:p>
      </dgm:t>
    </dgm:pt>
    <dgm:pt modelId="{75CAFFEC-1EC0-40DE-AC5A-E990608A59D1}" type="pres">
      <dgm:prSet presAssocID="{7D06B464-9EA8-467A-841F-D7F3787E4588}" presName="Name0" presStyleCnt="0">
        <dgm:presLayoutVars>
          <dgm:dir/>
          <dgm:resizeHandles val="exact"/>
        </dgm:presLayoutVars>
      </dgm:prSet>
      <dgm:spPr/>
      <dgm:t>
        <a:bodyPr/>
        <a:lstStyle/>
        <a:p>
          <a:endParaRPr lang="en-US"/>
        </a:p>
      </dgm:t>
    </dgm:pt>
    <dgm:pt modelId="{E3668E34-942A-4BAE-B2F2-2C918F060C59}" type="pres">
      <dgm:prSet presAssocID="{5C75A929-0746-4E27-91F7-5374ED1B06C3}" presName="node" presStyleLbl="node1" presStyleIdx="0" presStyleCnt="3">
        <dgm:presLayoutVars>
          <dgm:bulletEnabled val="1"/>
        </dgm:presLayoutVars>
      </dgm:prSet>
      <dgm:spPr/>
      <dgm:t>
        <a:bodyPr/>
        <a:lstStyle/>
        <a:p>
          <a:endParaRPr lang="en-US"/>
        </a:p>
      </dgm:t>
    </dgm:pt>
    <dgm:pt modelId="{78995768-3A1D-45FB-B3DC-6377E0777ABA}" type="pres">
      <dgm:prSet presAssocID="{0D6CF48D-8FC0-4B76-B07E-67F9AF6E266F}" presName="sibTrans" presStyleLbl="sibTrans2D1" presStyleIdx="0" presStyleCnt="3"/>
      <dgm:spPr/>
      <dgm:t>
        <a:bodyPr/>
        <a:lstStyle/>
        <a:p>
          <a:endParaRPr lang="en-US"/>
        </a:p>
      </dgm:t>
    </dgm:pt>
    <dgm:pt modelId="{D80C0708-CA9F-43E6-B6CC-70AE25EBE947}" type="pres">
      <dgm:prSet presAssocID="{0D6CF48D-8FC0-4B76-B07E-67F9AF6E266F}" presName="connectorText" presStyleLbl="sibTrans2D1" presStyleIdx="0" presStyleCnt="3"/>
      <dgm:spPr/>
      <dgm:t>
        <a:bodyPr/>
        <a:lstStyle/>
        <a:p>
          <a:endParaRPr lang="en-US"/>
        </a:p>
      </dgm:t>
    </dgm:pt>
    <dgm:pt modelId="{468080DD-5DF2-4BED-8BBB-843A15347BE7}" type="pres">
      <dgm:prSet presAssocID="{6CE9CA75-741C-4448-BBC9-1F7C7746038A}" presName="node" presStyleLbl="node1" presStyleIdx="1" presStyleCnt="3">
        <dgm:presLayoutVars>
          <dgm:bulletEnabled val="1"/>
        </dgm:presLayoutVars>
      </dgm:prSet>
      <dgm:spPr/>
      <dgm:t>
        <a:bodyPr/>
        <a:lstStyle/>
        <a:p>
          <a:endParaRPr lang="en-US"/>
        </a:p>
      </dgm:t>
    </dgm:pt>
    <dgm:pt modelId="{E4F6689A-7B52-42CC-8D2B-C59195DDE345}" type="pres">
      <dgm:prSet presAssocID="{D6ACDCBC-1796-4E9D-8F07-A1FD231A0E15}" presName="sibTrans" presStyleLbl="sibTrans2D1" presStyleIdx="1" presStyleCnt="3" custLinFactNeighborX="3530" custLinFactNeighborY="-21040"/>
      <dgm:spPr/>
      <dgm:t>
        <a:bodyPr/>
        <a:lstStyle/>
        <a:p>
          <a:endParaRPr lang="en-US"/>
        </a:p>
      </dgm:t>
    </dgm:pt>
    <dgm:pt modelId="{6FFE9D62-003C-475E-84F7-D76A4DD30A1C}" type="pres">
      <dgm:prSet presAssocID="{D6ACDCBC-1796-4E9D-8F07-A1FD231A0E15}" presName="connectorText" presStyleLbl="sibTrans2D1" presStyleIdx="1" presStyleCnt="3"/>
      <dgm:spPr/>
      <dgm:t>
        <a:bodyPr/>
        <a:lstStyle/>
        <a:p>
          <a:endParaRPr lang="en-US"/>
        </a:p>
      </dgm:t>
    </dgm:pt>
    <dgm:pt modelId="{0D97275D-F76A-41E3-958C-EE5368B18E03}" type="pres">
      <dgm:prSet presAssocID="{F9154DAF-64F9-4930-98AA-27A20368DC28}" presName="node" presStyleLbl="node1" presStyleIdx="2" presStyleCnt="3">
        <dgm:presLayoutVars>
          <dgm:bulletEnabled val="1"/>
        </dgm:presLayoutVars>
      </dgm:prSet>
      <dgm:spPr/>
      <dgm:t>
        <a:bodyPr/>
        <a:lstStyle/>
        <a:p>
          <a:endParaRPr lang="en-US"/>
        </a:p>
      </dgm:t>
    </dgm:pt>
    <dgm:pt modelId="{31ADB839-A84F-4DCB-BC22-3D0DFF188D17}" type="pres">
      <dgm:prSet presAssocID="{5806A416-37CB-40CF-9074-36B975DC1A6D}" presName="sibTrans" presStyleLbl="sibTrans2D1" presStyleIdx="2" presStyleCnt="3"/>
      <dgm:spPr/>
      <dgm:t>
        <a:bodyPr/>
        <a:lstStyle/>
        <a:p>
          <a:endParaRPr lang="en-US"/>
        </a:p>
      </dgm:t>
    </dgm:pt>
    <dgm:pt modelId="{15859AAD-638F-4767-AC23-24EC2884AA6B}" type="pres">
      <dgm:prSet presAssocID="{5806A416-37CB-40CF-9074-36B975DC1A6D}" presName="connectorText" presStyleLbl="sibTrans2D1" presStyleIdx="2" presStyleCnt="3"/>
      <dgm:spPr/>
      <dgm:t>
        <a:bodyPr/>
        <a:lstStyle/>
        <a:p>
          <a:endParaRPr lang="en-US"/>
        </a:p>
      </dgm:t>
    </dgm:pt>
  </dgm:ptLst>
  <dgm:cxnLst>
    <dgm:cxn modelId="{C76AF08A-EF85-4C56-9425-5C1F7D25FA34}" type="presOf" srcId="{5806A416-37CB-40CF-9074-36B975DC1A6D}" destId="{31ADB839-A84F-4DCB-BC22-3D0DFF188D17}" srcOrd="0" destOrd="0" presId="urn:microsoft.com/office/officeart/2005/8/layout/cycle7"/>
    <dgm:cxn modelId="{20EB68D4-288F-437E-9A3B-9C2862A80FC9}" type="presOf" srcId="{D6ACDCBC-1796-4E9D-8F07-A1FD231A0E15}" destId="{6FFE9D62-003C-475E-84F7-D76A4DD30A1C}" srcOrd="1" destOrd="0" presId="urn:microsoft.com/office/officeart/2005/8/layout/cycle7"/>
    <dgm:cxn modelId="{BF128518-4AD9-4A97-80E5-7E0E22CC7450}" type="presOf" srcId="{5806A416-37CB-40CF-9074-36B975DC1A6D}" destId="{15859AAD-638F-4767-AC23-24EC2884AA6B}" srcOrd="1" destOrd="0" presId="urn:microsoft.com/office/officeart/2005/8/layout/cycle7"/>
    <dgm:cxn modelId="{AD798874-0842-447E-B4FB-9A26880BB5F9}" type="presOf" srcId="{5C75A929-0746-4E27-91F7-5374ED1B06C3}" destId="{E3668E34-942A-4BAE-B2F2-2C918F060C59}" srcOrd="0" destOrd="0" presId="urn:microsoft.com/office/officeart/2005/8/layout/cycle7"/>
    <dgm:cxn modelId="{4598DFCB-5C93-4A10-813F-4C4D2F1F0D2E}" type="presOf" srcId="{0D6CF48D-8FC0-4B76-B07E-67F9AF6E266F}" destId="{D80C0708-CA9F-43E6-B6CC-70AE25EBE947}" srcOrd="1" destOrd="0" presId="urn:microsoft.com/office/officeart/2005/8/layout/cycle7"/>
    <dgm:cxn modelId="{56CB0EF2-3319-4C43-B734-35B8E5529EE7}" type="presOf" srcId="{6CE9CA75-741C-4448-BBC9-1F7C7746038A}" destId="{468080DD-5DF2-4BED-8BBB-843A15347BE7}" srcOrd="0" destOrd="0" presId="urn:microsoft.com/office/officeart/2005/8/layout/cycle7"/>
    <dgm:cxn modelId="{6E68947E-56FF-48C6-8AFA-45216780C62E}" type="presOf" srcId="{D6ACDCBC-1796-4E9D-8F07-A1FD231A0E15}" destId="{E4F6689A-7B52-42CC-8D2B-C59195DDE345}" srcOrd="0" destOrd="0" presId="urn:microsoft.com/office/officeart/2005/8/layout/cycle7"/>
    <dgm:cxn modelId="{29F5C03B-5DD7-4983-BB6D-37BDC5E02A22}" srcId="{7D06B464-9EA8-467A-841F-D7F3787E4588}" destId="{F9154DAF-64F9-4930-98AA-27A20368DC28}" srcOrd="2" destOrd="0" parTransId="{C949A6F9-C0E7-44FE-9E90-58F7128B4729}" sibTransId="{5806A416-37CB-40CF-9074-36B975DC1A6D}"/>
    <dgm:cxn modelId="{C32DFFD1-645A-4D97-97AE-5B986F524A89}" type="presOf" srcId="{7D06B464-9EA8-467A-841F-D7F3787E4588}" destId="{75CAFFEC-1EC0-40DE-AC5A-E990608A59D1}" srcOrd="0" destOrd="0" presId="urn:microsoft.com/office/officeart/2005/8/layout/cycle7"/>
    <dgm:cxn modelId="{727F54B0-347A-4C0C-8691-B798E7026B22}" type="presOf" srcId="{0D6CF48D-8FC0-4B76-B07E-67F9AF6E266F}" destId="{78995768-3A1D-45FB-B3DC-6377E0777ABA}" srcOrd="0" destOrd="0" presId="urn:microsoft.com/office/officeart/2005/8/layout/cycle7"/>
    <dgm:cxn modelId="{D1A4E516-71FC-4078-A8FB-8460E9F4E594}" srcId="{7D06B464-9EA8-467A-841F-D7F3787E4588}" destId="{5C75A929-0746-4E27-91F7-5374ED1B06C3}" srcOrd="0" destOrd="0" parTransId="{838AC86A-92C6-4463-9E2C-FE54FE28B427}" sibTransId="{0D6CF48D-8FC0-4B76-B07E-67F9AF6E266F}"/>
    <dgm:cxn modelId="{E4CB170F-2A4C-4B53-B17A-8AFD53586A95}" type="presOf" srcId="{F9154DAF-64F9-4930-98AA-27A20368DC28}" destId="{0D97275D-F76A-41E3-958C-EE5368B18E03}" srcOrd="0" destOrd="0" presId="urn:microsoft.com/office/officeart/2005/8/layout/cycle7"/>
    <dgm:cxn modelId="{BF0EDA13-F8E3-4EC8-9796-4882DB15D781}" srcId="{7D06B464-9EA8-467A-841F-D7F3787E4588}" destId="{6CE9CA75-741C-4448-BBC9-1F7C7746038A}" srcOrd="1" destOrd="0" parTransId="{C7491B1B-83E8-473F-81C4-1A4C061D5AEE}" sibTransId="{D6ACDCBC-1796-4E9D-8F07-A1FD231A0E15}"/>
    <dgm:cxn modelId="{DD5ABF1F-A2FC-4EF0-AA48-D803B600F4DF}" type="presParOf" srcId="{75CAFFEC-1EC0-40DE-AC5A-E990608A59D1}" destId="{E3668E34-942A-4BAE-B2F2-2C918F060C59}" srcOrd="0" destOrd="0" presId="urn:microsoft.com/office/officeart/2005/8/layout/cycle7"/>
    <dgm:cxn modelId="{BF1793A1-F159-4397-A640-637D2308F92B}" type="presParOf" srcId="{75CAFFEC-1EC0-40DE-AC5A-E990608A59D1}" destId="{78995768-3A1D-45FB-B3DC-6377E0777ABA}" srcOrd="1" destOrd="0" presId="urn:microsoft.com/office/officeart/2005/8/layout/cycle7"/>
    <dgm:cxn modelId="{1226225B-5469-4882-BF87-6E35E4C08D12}" type="presParOf" srcId="{78995768-3A1D-45FB-B3DC-6377E0777ABA}" destId="{D80C0708-CA9F-43E6-B6CC-70AE25EBE947}" srcOrd="0" destOrd="0" presId="urn:microsoft.com/office/officeart/2005/8/layout/cycle7"/>
    <dgm:cxn modelId="{81801BCD-DA1F-4909-8D7B-76E939D107C3}" type="presParOf" srcId="{75CAFFEC-1EC0-40DE-AC5A-E990608A59D1}" destId="{468080DD-5DF2-4BED-8BBB-843A15347BE7}" srcOrd="2" destOrd="0" presId="urn:microsoft.com/office/officeart/2005/8/layout/cycle7"/>
    <dgm:cxn modelId="{776AE4A6-BBA5-45D6-91A4-E9F91C30D744}" type="presParOf" srcId="{75CAFFEC-1EC0-40DE-AC5A-E990608A59D1}" destId="{E4F6689A-7B52-42CC-8D2B-C59195DDE345}" srcOrd="3" destOrd="0" presId="urn:microsoft.com/office/officeart/2005/8/layout/cycle7"/>
    <dgm:cxn modelId="{2E0634F8-2FA8-4FB9-AB21-8077B3B910E2}" type="presParOf" srcId="{E4F6689A-7B52-42CC-8D2B-C59195DDE345}" destId="{6FFE9D62-003C-475E-84F7-D76A4DD30A1C}" srcOrd="0" destOrd="0" presId="urn:microsoft.com/office/officeart/2005/8/layout/cycle7"/>
    <dgm:cxn modelId="{73EDE7FF-4880-492F-A27B-FE48837A8CF1}" type="presParOf" srcId="{75CAFFEC-1EC0-40DE-AC5A-E990608A59D1}" destId="{0D97275D-F76A-41E3-958C-EE5368B18E03}" srcOrd="4" destOrd="0" presId="urn:microsoft.com/office/officeart/2005/8/layout/cycle7"/>
    <dgm:cxn modelId="{14F102A4-9B87-4293-BD3C-F17B2929026F}" type="presParOf" srcId="{75CAFFEC-1EC0-40DE-AC5A-E990608A59D1}" destId="{31ADB839-A84F-4DCB-BC22-3D0DFF188D17}" srcOrd="5" destOrd="0" presId="urn:microsoft.com/office/officeart/2005/8/layout/cycle7"/>
    <dgm:cxn modelId="{D5E81DBF-42F7-451D-91FB-7B0D739F4563}" type="presParOf" srcId="{31ADB839-A84F-4DCB-BC22-3D0DFF188D17}" destId="{15859AAD-638F-4767-AC23-24EC2884AA6B}"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68E34-942A-4BAE-B2F2-2C918F060C59}">
      <dsp:nvSpPr>
        <dsp:cNvPr id="0" name=""/>
        <dsp:cNvSpPr/>
      </dsp:nvSpPr>
      <dsp:spPr>
        <a:xfrm>
          <a:off x="1710329" y="64368"/>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Student Intern</a:t>
          </a:r>
        </a:p>
      </dsp:txBody>
      <dsp:txXfrm>
        <a:off x="1740637" y="94676"/>
        <a:ext cx="2008935" cy="974159"/>
      </dsp:txXfrm>
    </dsp:sp>
    <dsp:sp modelId="{78995768-3A1D-45FB-B3DC-6377E0777ABA}">
      <dsp:nvSpPr>
        <dsp:cNvPr id="0" name=""/>
        <dsp:cNvSpPr/>
      </dsp:nvSpPr>
      <dsp:spPr>
        <a:xfrm rot="3600000">
          <a:off x="3060098"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68749" y="1953510"/>
        <a:ext cx="862136" cy="217303"/>
      </dsp:txXfrm>
    </dsp:sp>
    <dsp:sp modelId="{468080DD-5DF2-4BED-8BBB-843A15347BE7}">
      <dsp:nvSpPr>
        <dsp:cNvPr id="0" name=""/>
        <dsp:cNvSpPr/>
      </dsp:nvSpPr>
      <dsp:spPr>
        <a:xfrm>
          <a:off x="3419754"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School/ Teacher</a:t>
          </a:r>
        </a:p>
      </dsp:txBody>
      <dsp:txXfrm>
        <a:off x="3450062" y="3055488"/>
        <a:ext cx="2008935" cy="974159"/>
      </dsp:txXfrm>
    </dsp:sp>
    <dsp:sp modelId="{E4F6689A-7B52-42CC-8D2B-C59195DDE345}">
      <dsp:nvSpPr>
        <dsp:cNvPr id="0" name=""/>
        <dsp:cNvSpPr/>
      </dsp:nvSpPr>
      <dsp:spPr>
        <a:xfrm rot="10800000">
          <a:off x="2243489" y="3285281"/>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352140" y="3357715"/>
        <a:ext cx="862136" cy="217303"/>
      </dsp:txXfrm>
    </dsp:sp>
    <dsp:sp modelId="{0D97275D-F76A-41E3-958C-EE5368B18E03}">
      <dsp:nvSpPr>
        <dsp:cNvPr id="0" name=""/>
        <dsp:cNvSpPr/>
      </dsp:nvSpPr>
      <dsp:spPr>
        <a:xfrm>
          <a:off x="903"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Business Mentor</a:t>
          </a:r>
        </a:p>
      </dsp:txBody>
      <dsp:txXfrm>
        <a:off x="31211" y="3055488"/>
        <a:ext cx="2008935" cy="974159"/>
      </dsp:txXfrm>
    </dsp:sp>
    <dsp:sp modelId="{31ADB839-A84F-4DCB-BC22-3D0DFF188D17}">
      <dsp:nvSpPr>
        <dsp:cNvPr id="0" name=""/>
        <dsp:cNvSpPr/>
      </dsp:nvSpPr>
      <dsp:spPr>
        <a:xfrm rot="18000000">
          <a:off x="1350672"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59323" y="1953510"/>
        <a:ext cx="862136" cy="21730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120D-A325-4E6D-9FFC-56AE6D6B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5</cp:revision>
  <cp:lastPrinted>2015-05-28T15:56:00Z</cp:lastPrinted>
  <dcterms:created xsi:type="dcterms:W3CDTF">2017-08-08T03:13:00Z</dcterms:created>
  <dcterms:modified xsi:type="dcterms:W3CDTF">2018-01-10T16:48:00Z</dcterms:modified>
</cp:coreProperties>
</file>