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Default="00697FEF"/>
    <w:p w:rsidR="00697FEF" w:rsidRDefault="00697FEF"/>
    <w:p w:rsidR="0077320C" w:rsidRPr="0077320C" w:rsidRDefault="0077320C" w:rsidP="0077320C">
      <w:pPr>
        <w:jc w:val="center"/>
        <w:rPr>
          <w:rFonts w:ascii="Candara" w:hAnsi="Candara" w:cstheme="minorHAnsi"/>
          <w:b/>
          <w:sz w:val="40"/>
          <w:szCs w:val="40"/>
        </w:rPr>
      </w:pPr>
      <w:r w:rsidRPr="0077320C">
        <w:rPr>
          <w:rFonts w:ascii="Candara" w:hAnsi="Candara" w:cstheme="minorHAnsi"/>
          <w:b/>
          <w:sz w:val="40"/>
          <w:szCs w:val="40"/>
        </w:rPr>
        <w:t>learning through internships</w:t>
      </w:r>
    </w:p>
    <w:p w:rsidR="00697FEF" w:rsidRDefault="0077320C">
      <w:r>
        <w:rPr>
          <w:noProof/>
        </w:rPr>
        <w:drawing>
          <wp:anchor distT="0" distB="0" distL="114300" distR="114300" simplePos="0" relativeHeight="251663360" behindDoc="1" locked="0" layoutInCell="1" allowOverlap="1">
            <wp:simplePos x="0" y="0"/>
            <wp:positionH relativeFrom="column">
              <wp:posOffset>339725</wp:posOffset>
            </wp:positionH>
            <wp:positionV relativeFrom="paragraph">
              <wp:posOffset>46990</wp:posOffset>
            </wp:positionV>
            <wp:extent cx="5246370" cy="4723130"/>
            <wp:effectExtent l="19050" t="0" r="0" b="0"/>
            <wp:wrapTight wrapText="bothSides">
              <wp:wrapPolygon edited="0">
                <wp:start x="-78" y="0"/>
                <wp:lineTo x="-78" y="21519"/>
                <wp:lineTo x="21569" y="21519"/>
                <wp:lineTo x="21569" y="0"/>
                <wp:lineTo x="-78" y="0"/>
              </wp:wrapPolygon>
            </wp:wrapTight>
            <wp:docPr id="5" name="Picture 3" descr="i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blue.png"/>
                    <pic:cNvPicPr/>
                  </pic:nvPicPr>
                  <pic:blipFill>
                    <a:blip r:embed="rId8" cstate="print"/>
                    <a:stretch>
                      <a:fillRect/>
                    </a:stretch>
                  </pic:blipFill>
                  <pic:spPr>
                    <a:xfrm>
                      <a:off x="0" y="0"/>
                      <a:ext cx="5246370" cy="4723130"/>
                    </a:xfrm>
                    <a:prstGeom prst="rect">
                      <a:avLst/>
                    </a:prstGeom>
                  </pic:spPr>
                </pic:pic>
              </a:graphicData>
            </a:graphic>
          </wp:anchor>
        </w:drawing>
      </w:r>
      <w:r w:rsidR="001F2393">
        <w:t xml:space="preserve">                                      </w:t>
      </w:r>
    </w:p>
    <w:p w:rsidR="00697FEF" w:rsidRPr="0077320C" w:rsidRDefault="003B76CC">
      <w:pPr>
        <w:rPr>
          <w:rFonts w:ascii="Candara" w:hAnsi="Candara" w:cstheme="minorHAnsi"/>
          <w:sz w:val="40"/>
          <w:szCs w:val="40"/>
        </w:rPr>
      </w:pPr>
      <w:r>
        <w:t xml:space="preserve">                               </w:t>
      </w:r>
      <w:r w:rsidRPr="0077320C">
        <w:rPr>
          <w:rFonts w:ascii="Candara" w:hAnsi="Candara" w:cstheme="minorHAnsi"/>
          <w:sz w:val="40"/>
          <w:szCs w:val="40"/>
        </w:rPr>
        <w:t xml:space="preserve">                       </w:t>
      </w:r>
    </w:p>
    <w:p w:rsidR="00737C5C" w:rsidRPr="0077320C" w:rsidRDefault="0077320C" w:rsidP="0077320C">
      <w:pPr>
        <w:jc w:val="center"/>
        <w:rPr>
          <w:rFonts w:ascii="Candara" w:hAnsi="Candara"/>
          <w:b/>
          <w:sz w:val="40"/>
          <w:szCs w:val="40"/>
        </w:rPr>
      </w:pPr>
      <w:r>
        <w:rPr>
          <w:rFonts w:ascii="Candara" w:hAnsi="Candara"/>
          <w:b/>
          <w:sz w:val="40"/>
          <w:szCs w:val="40"/>
        </w:rPr>
        <w:t>c</w:t>
      </w:r>
      <w:r w:rsidR="00737C5C" w:rsidRPr="0077320C">
        <w:rPr>
          <w:rFonts w:ascii="Candara" w:hAnsi="Candara"/>
          <w:b/>
          <w:sz w:val="40"/>
          <w:szCs w:val="40"/>
        </w:rPr>
        <w:t>onnect</w:t>
      </w:r>
      <w:r>
        <w:rPr>
          <w:rFonts w:ascii="Candara" w:hAnsi="Candara"/>
          <w:b/>
          <w:sz w:val="40"/>
          <w:szCs w:val="40"/>
        </w:rPr>
        <w:t xml:space="preserve">   ∙   c</w:t>
      </w:r>
      <w:r w:rsidR="00737C5C" w:rsidRPr="0077320C">
        <w:rPr>
          <w:rFonts w:ascii="Candara" w:hAnsi="Candara"/>
          <w:b/>
          <w:sz w:val="40"/>
          <w:szCs w:val="40"/>
        </w:rPr>
        <w:t>ontribute</w:t>
      </w:r>
      <w:r>
        <w:rPr>
          <w:rFonts w:ascii="Candara" w:hAnsi="Candara"/>
          <w:b/>
          <w:sz w:val="40"/>
          <w:szCs w:val="40"/>
        </w:rPr>
        <w:t xml:space="preserve">   ∙   </w:t>
      </w:r>
      <w:r w:rsidR="00737C5C" w:rsidRPr="0077320C">
        <w:rPr>
          <w:rFonts w:ascii="Candara" w:hAnsi="Candara"/>
          <w:b/>
          <w:sz w:val="40"/>
          <w:szCs w:val="40"/>
        </w:rPr>
        <w:t>authentic</w:t>
      </w:r>
    </w:p>
    <w:p w:rsidR="00697FEF" w:rsidRDefault="00697FEF"/>
    <w:p w:rsidR="00967430" w:rsidRDefault="00531A1E" w:rsidP="00967430">
      <w:pPr>
        <w:jc w:val="center"/>
        <w:rPr>
          <w:rFonts w:ascii="Candara" w:hAnsi="Candara"/>
          <w:b/>
          <w:sz w:val="72"/>
          <w:szCs w:val="72"/>
        </w:rPr>
      </w:pPr>
      <w:r>
        <w:rPr>
          <w:rFonts w:ascii="Candara" w:hAnsi="Candara"/>
          <w:b/>
          <w:sz w:val="72"/>
          <w:szCs w:val="72"/>
        </w:rPr>
        <w:t>Student Syllabus</w:t>
      </w:r>
    </w:p>
    <w:p w:rsidR="00531A1E" w:rsidRPr="00967430" w:rsidRDefault="00531A1E" w:rsidP="00967430">
      <w:pPr>
        <w:jc w:val="center"/>
        <w:rPr>
          <w:rFonts w:ascii="Candara" w:hAnsi="Candara"/>
          <w:b/>
          <w:sz w:val="72"/>
          <w:szCs w:val="72"/>
        </w:rPr>
      </w:pPr>
    </w:p>
    <w:p w:rsidR="006972A2" w:rsidRPr="008D14E9" w:rsidRDefault="0077320C" w:rsidP="008D14E9">
      <w:pPr>
        <w:shd w:val="clear" w:color="auto" w:fill="FA7248"/>
        <w:tabs>
          <w:tab w:val="left" w:pos="5685"/>
        </w:tabs>
        <w:rPr>
          <w:b/>
          <w:sz w:val="32"/>
          <w:szCs w:val="32"/>
        </w:rPr>
      </w:pPr>
      <w:r w:rsidRPr="008D14E9">
        <w:rPr>
          <w:b/>
          <w:sz w:val="32"/>
          <w:szCs w:val="32"/>
          <w:shd w:val="clear" w:color="auto" w:fill="FA7248"/>
        </w:rPr>
        <w:lastRenderedPageBreak/>
        <w:t>L</w:t>
      </w:r>
      <w:r w:rsidR="00737C5C" w:rsidRPr="008D14E9">
        <w:rPr>
          <w:b/>
          <w:sz w:val="32"/>
          <w:szCs w:val="32"/>
          <w:shd w:val="clear" w:color="auto" w:fill="FA7248"/>
        </w:rPr>
        <w:t>earning through Internship</w:t>
      </w:r>
      <w:r w:rsidR="003B76CC" w:rsidRPr="008D14E9">
        <w:rPr>
          <w:b/>
          <w:sz w:val="32"/>
          <w:szCs w:val="32"/>
          <w:shd w:val="clear" w:color="auto" w:fill="FA7248"/>
        </w:rPr>
        <w:t xml:space="preserve"> </w:t>
      </w:r>
      <w:r w:rsidR="00B13524" w:rsidRPr="008D14E9">
        <w:rPr>
          <w:b/>
          <w:sz w:val="32"/>
          <w:szCs w:val="32"/>
          <w:shd w:val="clear" w:color="auto" w:fill="FA7248"/>
        </w:rPr>
        <w:t xml:space="preserve">- </w:t>
      </w:r>
      <w:r w:rsidR="00FC5DE5" w:rsidRPr="008D14E9">
        <w:rPr>
          <w:b/>
          <w:sz w:val="32"/>
          <w:szCs w:val="32"/>
          <w:shd w:val="clear" w:color="auto" w:fill="FA7248"/>
        </w:rPr>
        <w:t>Overview</w:t>
      </w:r>
      <w:r w:rsidR="008D14E9" w:rsidRPr="008D14E9">
        <w:rPr>
          <w:b/>
          <w:sz w:val="32"/>
          <w:szCs w:val="32"/>
          <w:shd w:val="clear" w:color="auto" w:fill="FA7248"/>
        </w:rPr>
        <w:tab/>
      </w:r>
    </w:p>
    <w:p w:rsidR="00B13524" w:rsidRDefault="00E40122" w:rsidP="00E95D7B">
      <w:pPr>
        <w:autoSpaceDE w:val="0"/>
        <w:autoSpaceDN w:val="0"/>
        <w:adjustRightInd w:val="0"/>
        <w:spacing w:after="0" w:line="240" w:lineRule="auto"/>
        <w:rPr>
          <w:rFonts w:cstheme="minorHAnsi"/>
          <w:sz w:val="20"/>
          <w:szCs w:val="20"/>
        </w:rPr>
      </w:pPr>
      <w:r w:rsidRPr="00B13524">
        <w:rPr>
          <w:rFonts w:cstheme="minorHAnsi"/>
          <w:sz w:val="20"/>
          <w:szCs w:val="20"/>
        </w:rPr>
        <w:t xml:space="preserve">The </w:t>
      </w:r>
      <w:r w:rsidR="00737C5C" w:rsidRPr="00B13524">
        <w:rPr>
          <w:rFonts w:cstheme="minorHAnsi"/>
          <w:sz w:val="20"/>
          <w:szCs w:val="20"/>
        </w:rPr>
        <w:t>Learning through Internships (LTI</w:t>
      </w:r>
      <w:r w:rsidR="002C561B" w:rsidRPr="00B13524">
        <w:rPr>
          <w:rFonts w:cstheme="minorHAnsi"/>
          <w:sz w:val="20"/>
          <w:szCs w:val="20"/>
        </w:rPr>
        <w:t>) program</w:t>
      </w:r>
      <w:r w:rsidRPr="00B13524">
        <w:rPr>
          <w:rFonts w:cstheme="minorHAnsi"/>
          <w:sz w:val="20"/>
          <w:szCs w:val="20"/>
        </w:rPr>
        <w:t xml:space="preserve"> offer</w:t>
      </w:r>
      <w:r w:rsidR="00737C5C" w:rsidRPr="00B13524">
        <w:rPr>
          <w:rFonts w:cstheme="minorHAnsi"/>
          <w:sz w:val="20"/>
          <w:szCs w:val="20"/>
        </w:rPr>
        <w:t>s</w:t>
      </w:r>
      <w:r w:rsidRPr="00B13524">
        <w:rPr>
          <w:rFonts w:cstheme="minorHAnsi"/>
          <w:sz w:val="20"/>
          <w:szCs w:val="20"/>
        </w:rPr>
        <w:t xml:space="preserve"> a myriad of career experiences</w:t>
      </w:r>
      <w:r w:rsidR="00E95D7B">
        <w:rPr>
          <w:rFonts w:cstheme="minorHAnsi"/>
          <w:sz w:val="20"/>
          <w:szCs w:val="20"/>
        </w:rPr>
        <w:t xml:space="preserve"> </w:t>
      </w:r>
      <w:r w:rsidRPr="00B13524">
        <w:rPr>
          <w:rFonts w:cstheme="minorHAnsi"/>
          <w:sz w:val="20"/>
          <w:szCs w:val="20"/>
        </w:rPr>
        <w:t>for students developed jointly by the school and businesses</w:t>
      </w:r>
      <w:r w:rsidR="00737C5C" w:rsidRPr="00B13524">
        <w:rPr>
          <w:rFonts w:cstheme="minorHAnsi"/>
          <w:sz w:val="20"/>
          <w:szCs w:val="20"/>
        </w:rPr>
        <w:t xml:space="preserve"> in the context of a supported structured classroom environment</w:t>
      </w:r>
      <w:r w:rsidRPr="00B13524">
        <w:rPr>
          <w:rFonts w:cstheme="minorHAnsi"/>
          <w:sz w:val="20"/>
          <w:szCs w:val="20"/>
        </w:rPr>
        <w:t xml:space="preserve">. </w:t>
      </w:r>
    </w:p>
    <w:p w:rsidR="00E95D7B" w:rsidRPr="00B13524" w:rsidRDefault="00E95D7B" w:rsidP="00E95D7B">
      <w:pPr>
        <w:autoSpaceDE w:val="0"/>
        <w:autoSpaceDN w:val="0"/>
        <w:adjustRightInd w:val="0"/>
        <w:spacing w:after="0" w:line="240" w:lineRule="auto"/>
        <w:rPr>
          <w:rFonts w:cstheme="minorHAnsi"/>
          <w:sz w:val="20"/>
          <w:szCs w:val="20"/>
        </w:rPr>
      </w:pPr>
    </w:p>
    <w:p w:rsidR="00E40122" w:rsidRDefault="00737C5C" w:rsidP="00D10975">
      <w:pPr>
        <w:spacing w:line="240" w:lineRule="auto"/>
        <w:rPr>
          <w:sz w:val="20"/>
          <w:szCs w:val="20"/>
        </w:rPr>
      </w:pPr>
      <w:r w:rsidRPr="00B13524">
        <w:rPr>
          <w:rFonts w:cstheme="minorHAnsi"/>
          <w:sz w:val="20"/>
          <w:szCs w:val="20"/>
        </w:rPr>
        <w:t xml:space="preserve">At the beginning of this course, students continue the discovery of their strengths, interests, values, and preferences related to </w:t>
      </w:r>
      <w:r w:rsidR="00E95D7B">
        <w:rPr>
          <w:rFonts w:cstheme="minorHAnsi"/>
          <w:sz w:val="20"/>
          <w:szCs w:val="20"/>
        </w:rPr>
        <w:t xml:space="preserve">a </w:t>
      </w:r>
      <w:r w:rsidRPr="00B13524">
        <w:rPr>
          <w:rFonts w:cstheme="minorHAnsi"/>
          <w:sz w:val="20"/>
          <w:szCs w:val="20"/>
        </w:rPr>
        <w:t>work experience</w:t>
      </w:r>
      <w:r w:rsidR="00673AB5">
        <w:rPr>
          <w:rFonts w:cstheme="minorHAnsi"/>
          <w:sz w:val="20"/>
          <w:szCs w:val="20"/>
        </w:rPr>
        <w:t xml:space="preserve"> that they have started in other courses at PHS or through their own personal self-discovery</w:t>
      </w:r>
      <w:r w:rsidR="002C561B" w:rsidRPr="00B13524">
        <w:rPr>
          <w:rFonts w:cstheme="minorHAnsi"/>
          <w:sz w:val="20"/>
          <w:szCs w:val="20"/>
        </w:rPr>
        <w:t xml:space="preserve">.  </w:t>
      </w:r>
      <w:r w:rsidRPr="00B13524">
        <w:rPr>
          <w:rFonts w:cstheme="minorHAnsi"/>
          <w:sz w:val="20"/>
          <w:szCs w:val="20"/>
        </w:rPr>
        <w:t>Students study specific careers and career paths as related to their personal interests and future goals.  Students develop soft skills that are important to employers prior to being place</w:t>
      </w:r>
      <w:r w:rsidR="00E95D7B">
        <w:rPr>
          <w:rFonts w:cstheme="minorHAnsi"/>
          <w:sz w:val="20"/>
          <w:szCs w:val="20"/>
        </w:rPr>
        <w:t>d</w:t>
      </w:r>
      <w:r w:rsidRPr="00B13524">
        <w:rPr>
          <w:rFonts w:cstheme="minorHAnsi"/>
          <w:sz w:val="20"/>
          <w:szCs w:val="20"/>
        </w:rPr>
        <w:t xml:space="preserve"> in a work environment.  Students practice communication, problem solving, and teamwork all related to being on the job.  </w:t>
      </w:r>
      <w:r w:rsidR="002C561B" w:rsidRPr="00B13524">
        <w:rPr>
          <w:rFonts w:cstheme="minorHAnsi"/>
          <w:sz w:val="20"/>
          <w:szCs w:val="20"/>
        </w:rPr>
        <w:t xml:space="preserve">After the </w:t>
      </w:r>
      <w:r w:rsidRPr="00B13524">
        <w:rPr>
          <w:rFonts w:cstheme="minorHAnsi"/>
          <w:sz w:val="20"/>
          <w:szCs w:val="20"/>
        </w:rPr>
        <w:t>initial phase of the course is completed students meet with their mentor/partner business to discuss their specific internship experience.  While every internship experience is unique</w:t>
      </w:r>
      <w:r w:rsidR="00E95D7B">
        <w:rPr>
          <w:rFonts w:cstheme="minorHAnsi"/>
          <w:sz w:val="20"/>
          <w:szCs w:val="20"/>
        </w:rPr>
        <w:t>,</w:t>
      </w:r>
      <w:r w:rsidRPr="00B13524">
        <w:rPr>
          <w:rFonts w:cstheme="minorHAnsi"/>
          <w:sz w:val="20"/>
          <w:szCs w:val="20"/>
        </w:rPr>
        <w:t xml:space="preserve"> all students are expected to make a contribution to the partner bu</w:t>
      </w:r>
      <w:r w:rsidR="00E95D7B">
        <w:rPr>
          <w:rFonts w:cstheme="minorHAnsi"/>
          <w:sz w:val="20"/>
          <w:szCs w:val="20"/>
        </w:rPr>
        <w:t>siness and to connect what they are</w:t>
      </w:r>
      <w:r w:rsidRPr="00B13524">
        <w:rPr>
          <w:rFonts w:cstheme="minorHAnsi"/>
          <w:sz w:val="20"/>
          <w:szCs w:val="20"/>
        </w:rPr>
        <w:t xml:space="preserve"> learning on the job with </w:t>
      </w:r>
      <w:r w:rsidR="00673AB5">
        <w:rPr>
          <w:rFonts w:cstheme="minorHAnsi"/>
          <w:sz w:val="20"/>
          <w:szCs w:val="20"/>
        </w:rPr>
        <w:t>what they have learned in the classroom.</w:t>
      </w:r>
    </w:p>
    <w:p w:rsidR="00D10975" w:rsidRPr="008D14E9" w:rsidRDefault="00D10975" w:rsidP="008D14E9">
      <w:pPr>
        <w:shd w:val="clear" w:color="auto" w:fill="FA7248"/>
        <w:rPr>
          <w:b/>
          <w:sz w:val="32"/>
          <w:szCs w:val="32"/>
        </w:rPr>
      </w:pPr>
      <w:r w:rsidRPr="008D14E9">
        <w:rPr>
          <w:b/>
          <w:sz w:val="32"/>
          <w:szCs w:val="32"/>
        </w:rPr>
        <w:t>Learning through Internship – Outcomes and Goals</w:t>
      </w:r>
    </w:p>
    <w:p w:rsidR="00D10975" w:rsidRDefault="00D10975" w:rsidP="00D10975">
      <w:pPr>
        <w:rPr>
          <w:sz w:val="20"/>
          <w:szCs w:val="20"/>
        </w:rPr>
      </w:pPr>
      <w:r w:rsidRPr="00B13524">
        <w:rPr>
          <w:sz w:val="20"/>
          <w:szCs w:val="20"/>
        </w:rPr>
        <w:t xml:space="preserve">The goal of Perry Local School’s Learning through Internship course is to advance college/career-bound students’ academic, intellectual, technical, and personal skills though an authentic learning experience in which they have real world connections between school and work.  </w:t>
      </w:r>
    </w:p>
    <w:p w:rsidR="00D10975" w:rsidRDefault="00D10975" w:rsidP="00D10975">
      <w:pPr>
        <w:rPr>
          <w:sz w:val="20"/>
          <w:szCs w:val="20"/>
        </w:rPr>
      </w:pPr>
      <w:r>
        <w:rPr>
          <w:sz w:val="20"/>
          <w:szCs w:val="20"/>
        </w:rPr>
        <w:t xml:space="preserve">By the end of the internship our hope is that </w:t>
      </w:r>
      <w:r w:rsidR="007E0545">
        <w:rPr>
          <w:sz w:val="20"/>
          <w:szCs w:val="20"/>
        </w:rPr>
        <w:t xml:space="preserve">you as a student intern </w:t>
      </w:r>
      <w:r>
        <w:rPr>
          <w:sz w:val="20"/>
          <w:szCs w:val="20"/>
        </w:rPr>
        <w:t>will have:</w:t>
      </w:r>
    </w:p>
    <w:p w:rsidR="00EA67C3" w:rsidRDefault="00EA67C3" w:rsidP="00D10975">
      <w:pPr>
        <w:pStyle w:val="ListParagraph"/>
        <w:numPr>
          <w:ilvl w:val="0"/>
          <w:numId w:val="23"/>
        </w:numPr>
        <w:rPr>
          <w:sz w:val="20"/>
          <w:szCs w:val="20"/>
        </w:rPr>
      </w:pPr>
      <w:r w:rsidRPr="00EA67C3">
        <w:rPr>
          <w:sz w:val="20"/>
          <w:szCs w:val="20"/>
        </w:rPr>
        <w:t>Linked your</w:t>
      </w:r>
      <w:r w:rsidR="00D10975" w:rsidRPr="00EA67C3">
        <w:rPr>
          <w:sz w:val="20"/>
          <w:szCs w:val="20"/>
        </w:rPr>
        <w:t xml:space="preserve"> academic learning to practice through </w:t>
      </w:r>
      <w:r w:rsidRPr="00EA67C3">
        <w:rPr>
          <w:sz w:val="20"/>
          <w:szCs w:val="20"/>
        </w:rPr>
        <w:t>your internship</w:t>
      </w:r>
    </w:p>
    <w:p w:rsidR="00D10975" w:rsidRPr="00EA67C3" w:rsidRDefault="00D10975" w:rsidP="00D10975">
      <w:pPr>
        <w:pStyle w:val="ListParagraph"/>
        <w:numPr>
          <w:ilvl w:val="0"/>
          <w:numId w:val="23"/>
        </w:numPr>
        <w:rPr>
          <w:sz w:val="20"/>
          <w:szCs w:val="20"/>
        </w:rPr>
      </w:pPr>
      <w:r w:rsidRPr="00EA67C3">
        <w:rPr>
          <w:sz w:val="20"/>
          <w:szCs w:val="20"/>
        </w:rPr>
        <w:t>Applied knowledge, skills, experience to a work environment</w:t>
      </w:r>
    </w:p>
    <w:p w:rsidR="00D10975" w:rsidRDefault="00D10975" w:rsidP="00D10975">
      <w:pPr>
        <w:pStyle w:val="ListParagraph"/>
        <w:numPr>
          <w:ilvl w:val="0"/>
          <w:numId w:val="23"/>
        </w:numPr>
        <w:rPr>
          <w:sz w:val="20"/>
          <w:szCs w:val="20"/>
        </w:rPr>
      </w:pPr>
      <w:r>
        <w:rPr>
          <w:sz w:val="20"/>
          <w:szCs w:val="20"/>
        </w:rPr>
        <w:t>Acquired new learning through challenging and meaningful activities</w:t>
      </w:r>
    </w:p>
    <w:p w:rsidR="00D10975" w:rsidRDefault="00D10975" w:rsidP="00D10975">
      <w:pPr>
        <w:pStyle w:val="ListParagraph"/>
        <w:numPr>
          <w:ilvl w:val="0"/>
          <w:numId w:val="23"/>
        </w:numPr>
        <w:rPr>
          <w:sz w:val="20"/>
          <w:szCs w:val="20"/>
        </w:rPr>
      </w:pPr>
      <w:r>
        <w:rPr>
          <w:sz w:val="20"/>
          <w:szCs w:val="20"/>
        </w:rPr>
        <w:t>Reflected on the content and process of the learning experience</w:t>
      </w:r>
    </w:p>
    <w:p w:rsidR="00D10975" w:rsidRDefault="00D10975" w:rsidP="00D10975">
      <w:pPr>
        <w:pStyle w:val="ListParagraph"/>
        <w:numPr>
          <w:ilvl w:val="0"/>
          <w:numId w:val="23"/>
        </w:numPr>
        <w:rPr>
          <w:sz w:val="20"/>
          <w:szCs w:val="20"/>
        </w:rPr>
      </w:pPr>
      <w:r>
        <w:rPr>
          <w:sz w:val="20"/>
          <w:szCs w:val="20"/>
        </w:rPr>
        <w:t xml:space="preserve">Advocated for </w:t>
      </w:r>
      <w:r w:rsidR="00EA67C3">
        <w:rPr>
          <w:sz w:val="20"/>
          <w:szCs w:val="20"/>
        </w:rPr>
        <w:t>your</w:t>
      </w:r>
      <w:r>
        <w:rPr>
          <w:sz w:val="20"/>
          <w:szCs w:val="20"/>
        </w:rPr>
        <w:t xml:space="preserve"> learning in alignment with internship goals</w:t>
      </w:r>
    </w:p>
    <w:p w:rsidR="00D10975" w:rsidRDefault="00D10975" w:rsidP="00D10975">
      <w:pPr>
        <w:pStyle w:val="ListParagraph"/>
        <w:numPr>
          <w:ilvl w:val="0"/>
          <w:numId w:val="23"/>
        </w:numPr>
        <w:rPr>
          <w:sz w:val="20"/>
          <w:szCs w:val="20"/>
        </w:rPr>
      </w:pPr>
      <w:r>
        <w:rPr>
          <w:sz w:val="20"/>
          <w:szCs w:val="20"/>
        </w:rPr>
        <w:t>Demonstrated professionalism in the workplace</w:t>
      </w:r>
    </w:p>
    <w:p w:rsidR="00D10975" w:rsidRDefault="00D10975" w:rsidP="00D10975">
      <w:pPr>
        <w:pStyle w:val="ListParagraph"/>
        <w:numPr>
          <w:ilvl w:val="0"/>
          <w:numId w:val="23"/>
        </w:numPr>
        <w:rPr>
          <w:sz w:val="20"/>
          <w:szCs w:val="20"/>
        </w:rPr>
      </w:pPr>
      <w:r>
        <w:rPr>
          <w:sz w:val="20"/>
          <w:szCs w:val="20"/>
        </w:rPr>
        <w:t>Built and maintained positive relationships in the workplace</w:t>
      </w:r>
    </w:p>
    <w:p w:rsidR="00D10975" w:rsidRDefault="00D10975" w:rsidP="00D10975">
      <w:pPr>
        <w:pStyle w:val="ListParagraph"/>
        <w:numPr>
          <w:ilvl w:val="0"/>
          <w:numId w:val="23"/>
        </w:numPr>
        <w:rPr>
          <w:sz w:val="20"/>
          <w:szCs w:val="20"/>
        </w:rPr>
      </w:pPr>
      <w:r>
        <w:rPr>
          <w:sz w:val="20"/>
          <w:szCs w:val="20"/>
        </w:rPr>
        <w:t>Demonstrated awareness of community and organizational issues</w:t>
      </w:r>
    </w:p>
    <w:p w:rsidR="00D10975" w:rsidRDefault="00D10975" w:rsidP="00D10975">
      <w:pPr>
        <w:pStyle w:val="ListParagraph"/>
        <w:numPr>
          <w:ilvl w:val="0"/>
          <w:numId w:val="23"/>
        </w:numPr>
        <w:rPr>
          <w:sz w:val="20"/>
          <w:szCs w:val="20"/>
        </w:rPr>
      </w:pPr>
      <w:r>
        <w:rPr>
          <w:sz w:val="20"/>
          <w:szCs w:val="20"/>
        </w:rPr>
        <w:t>Identified and clarified and or confirmed professional direction as it relates to their academic studies and future career paths</w:t>
      </w:r>
    </w:p>
    <w:p w:rsidR="00D10975" w:rsidRDefault="00D10975" w:rsidP="00D10975">
      <w:pPr>
        <w:pStyle w:val="ListParagraph"/>
        <w:numPr>
          <w:ilvl w:val="0"/>
          <w:numId w:val="23"/>
        </w:numPr>
        <w:rPr>
          <w:sz w:val="20"/>
          <w:szCs w:val="20"/>
        </w:rPr>
      </w:pPr>
      <w:r>
        <w:rPr>
          <w:sz w:val="20"/>
          <w:szCs w:val="20"/>
        </w:rPr>
        <w:t>Develop a better understanding of self, create self-discipline, maturity, and confidence</w:t>
      </w:r>
    </w:p>
    <w:p w:rsidR="00D10975" w:rsidRPr="00D10975" w:rsidRDefault="00D10975" w:rsidP="00D10975">
      <w:pPr>
        <w:pStyle w:val="ListParagraph"/>
        <w:numPr>
          <w:ilvl w:val="0"/>
          <w:numId w:val="23"/>
        </w:numPr>
        <w:rPr>
          <w:sz w:val="20"/>
          <w:szCs w:val="20"/>
        </w:rPr>
      </w:pPr>
      <w:r>
        <w:rPr>
          <w:sz w:val="20"/>
          <w:szCs w:val="20"/>
        </w:rPr>
        <w:t>Developed a strong networking/mentoring relationship</w:t>
      </w:r>
    </w:p>
    <w:p w:rsidR="00D10975" w:rsidRDefault="00D10975" w:rsidP="00D10975">
      <w:pPr>
        <w:rPr>
          <w:b/>
          <w:sz w:val="28"/>
          <w:szCs w:val="28"/>
        </w:rPr>
      </w:pPr>
    </w:p>
    <w:p w:rsidR="00D10975" w:rsidRDefault="00D10975" w:rsidP="002C561B">
      <w:pPr>
        <w:rPr>
          <w:sz w:val="20"/>
          <w:szCs w:val="20"/>
        </w:rPr>
      </w:pPr>
    </w:p>
    <w:p w:rsidR="00D10975" w:rsidRDefault="00D10975">
      <w:pPr>
        <w:rPr>
          <w:b/>
          <w:sz w:val="28"/>
          <w:szCs w:val="28"/>
        </w:rPr>
      </w:pPr>
      <w:r>
        <w:rPr>
          <w:b/>
          <w:sz w:val="28"/>
          <w:szCs w:val="28"/>
        </w:rPr>
        <w:br w:type="page"/>
      </w:r>
    </w:p>
    <w:p w:rsidR="00673D15" w:rsidRPr="008D14E9" w:rsidRDefault="00107EE5" w:rsidP="008D14E9">
      <w:pPr>
        <w:shd w:val="clear" w:color="auto" w:fill="FA7248"/>
        <w:rPr>
          <w:b/>
          <w:sz w:val="32"/>
          <w:szCs w:val="32"/>
        </w:rPr>
      </w:pPr>
      <w:r w:rsidRPr="008D14E9">
        <w:rPr>
          <w:b/>
          <w:sz w:val="32"/>
          <w:szCs w:val="32"/>
        </w:rPr>
        <w:lastRenderedPageBreak/>
        <w:t>Skills for Living in the World</w:t>
      </w:r>
    </w:p>
    <w:p w:rsidR="00107EE5" w:rsidRDefault="00107EE5">
      <w:r w:rsidRPr="00107EE5">
        <w:t>The Learning through Internship course is designed to prepare students to live, learn, and work in the 21</w:t>
      </w:r>
      <w:r w:rsidRPr="00107EE5">
        <w:rPr>
          <w:vertAlign w:val="superscript"/>
        </w:rPr>
        <w:t>st</w:t>
      </w:r>
      <w:r w:rsidRPr="00107EE5">
        <w:t xml:space="preserve"> Century.  The four areas indicated the skills that will guide the modules, lessons, and experiences of the learning through internship course.  They will be embedded in the classroom and work place experiences students have.  The goals established by the mentor, student, and teacher will revolve around these guiding principles.</w:t>
      </w:r>
    </w:p>
    <w:p w:rsidR="004710C7" w:rsidRDefault="00835198">
      <w:r>
        <w:rPr>
          <w:noProof/>
        </w:rPr>
        <mc:AlternateContent>
          <mc:Choice Requires="wps">
            <w:drawing>
              <wp:anchor distT="0" distB="0" distL="114300" distR="114300" simplePos="0" relativeHeight="251669504" behindDoc="0" locked="0" layoutInCell="1" allowOverlap="1">
                <wp:simplePos x="0" y="0"/>
                <wp:positionH relativeFrom="column">
                  <wp:posOffset>1927860</wp:posOffset>
                </wp:positionH>
                <wp:positionV relativeFrom="paragraph">
                  <wp:posOffset>234315</wp:posOffset>
                </wp:positionV>
                <wp:extent cx="1450975" cy="1434465"/>
                <wp:effectExtent l="13335" t="10795" r="12065"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434465"/>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410E63"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8pt;margin-top:18.45pt;width:114.25pt;height:1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410E63"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v:textbox>
              </v:shape>
            </w:pict>
          </mc:Fallback>
        </mc:AlternateContent>
      </w:r>
    </w:p>
    <w:p w:rsidR="00535287" w:rsidRDefault="00535287"/>
    <w:p w:rsidR="004C30EF" w:rsidRPr="00107EE5" w:rsidRDefault="004710C7">
      <w:r>
        <w:rPr>
          <w:noProof/>
        </w:rPr>
        <w:drawing>
          <wp:anchor distT="0" distB="0" distL="114300" distR="114300" simplePos="0" relativeHeight="251671552" behindDoc="0" locked="0" layoutInCell="1" allowOverlap="1">
            <wp:simplePos x="0" y="0"/>
            <wp:positionH relativeFrom="column">
              <wp:posOffset>3529965</wp:posOffset>
            </wp:positionH>
            <wp:positionV relativeFrom="paragraph">
              <wp:posOffset>635</wp:posOffset>
            </wp:positionV>
            <wp:extent cx="471805" cy="659765"/>
            <wp:effectExtent l="0" t="0" r="0" b="0"/>
            <wp:wrapSquare wrapText="bothSides"/>
            <wp:docPr id="9" name="Picture 8"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9" cstate="print"/>
                    <a:stretch>
                      <a:fillRect/>
                    </a:stretch>
                  </pic:blipFill>
                  <pic:spPr>
                    <a:xfrm>
                      <a:off x="0" y="0"/>
                      <a:ext cx="471805" cy="659765"/>
                    </a:xfrm>
                    <a:prstGeom prst="rect">
                      <a:avLst/>
                    </a:prstGeom>
                  </pic:spPr>
                </pic:pic>
              </a:graphicData>
            </a:graphic>
          </wp:anchor>
        </w:drawing>
      </w:r>
    </w:p>
    <w:p w:rsidR="00535287" w:rsidRDefault="00535287" w:rsidP="00107EE5">
      <w:pPr>
        <w:shd w:val="clear" w:color="auto" w:fill="FFFFFF"/>
        <w:spacing w:before="100" w:beforeAutospacing="1" w:after="100" w:afterAutospacing="1" w:line="109" w:lineRule="atLeast"/>
        <w:ind w:left="600" w:hanging="360"/>
        <w:rPr>
          <w:rFonts w:ascii="Lucida Sans Unicode" w:hAnsi="Lucida Sans Unicode" w:cs="Lucida Sans Unicode"/>
          <w:b/>
          <w:bCs/>
          <w:color w:val="525252"/>
          <w:sz w:val="28"/>
          <w:szCs w:val="28"/>
        </w:rPr>
      </w:pPr>
    </w:p>
    <w:p w:rsidR="004710C7" w:rsidRDefault="004710C7" w:rsidP="00107EE5">
      <w:pPr>
        <w:shd w:val="clear" w:color="auto" w:fill="FFFFFF"/>
        <w:spacing w:before="100" w:beforeAutospacing="1" w:after="100" w:afterAutospacing="1" w:line="109" w:lineRule="atLeast"/>
        <w:ind w:left="600" w:hanging="360"/>
        <w:rPr>
          <w:rFonts w:ascii="Symbol" w:hAnsi="Symbol"/>
          <w:color w:val="525252"/>
          <w:sz w:val="28"/>
          <w:szCs w:val="28"/>
        </w:rPr>
      </w:pPr>
    </w:p>
    <w:p w:rsidR="00C67551" w:rsidRDefault="00835198" w:rsidP="00107EE5">
      <w:pPr>
        <w:shd w:val="clear" w:color="auto" w:fill="FFFFFF"/>
        <w:spacing w:before="100" w:beforeAutospacing="1" w:after="100" w:afterAutospacing="1" w:line="109" w:lineRule="atLeast"/>
        <w:ind w:left="600" w:hanging="360"/>
        <w:rPr>
          <w:rFonts w:ascii="Symbol" w:hAnsi="Symbol"/>
          <w:color w:val="525252"/>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1736090</wp:posOffset>
                </wp:positionH>
                <wp:positionV relativeFrom="paragraph">
                  <wp:posOffset>3328035</wp:posOffset>
                </wp:positionV>
                <wp:extent cx="1912620" cy="1398270"/>
                <wp:effectExtent l="12065" t="8890" r="8890" b="1206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98270"/>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916B2B">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36.7pt;margin-top:262.05pt;width:150.6pt;height:1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vsLgIAAFk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916B2B">
                      <w:pPr>
                        <w:spacing w:after="0"/>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1869440</wp:posOffset>
                </wp:positionH>
                <wp:positionV relativeFrom="paragraph">
                  <wp:posOffset>1706880</wp:posOffset>
                </wp:positionV>
                <wp:extent cx="1590675" cy="1362075"/>
                <wp:effectExtent l="12065" t="6985" r="6985" b="1206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62075"/>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7.2pt;margin-top:134.4pt;width:125.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1946275</wp:posOffset>
                </wp:positionH>
                <wp:positionV relativeFrom="paragraph">
                  <wp:posOffset>68580</wp:posOffset>
                </wp:positionV>
                <wp:extent cx="1432560" cy="1259840"/>
                <wp:effectExtent l="12700" t="6985" r="1206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59840"/>
                        </a:xfrm>
                        <a:prstGeom prst="rect">
                          <a:avLst/>
                        </a:prstGeom>
                        <a:solidFill>
                          <a:srgbClr val="FF0000"/>
                        </a:solidFill>
                        <a:ln w="9525">
                          <a:solidFill>
                            <a:schemeClr val="tx1">
                              <a:lumMod val="100000"/>
                              <a:lumOff val="0"/>
                            </a:schemeClr>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410E63" w:rsidRPr="004710C7" w:rsidRDefault="00410E6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53.25pt;margin-top:5.4pt;width:112.8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" fillcolor="red" strokecolor="black [3213]">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410E63" w:rsidRPr="004710C7" w:rsidRDefault="00410E6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pacing w:after="0"/>
                        <w:rPr>
                          <w:rFonts w:cstheme="minorHAnsi"/>
                          <w:sz w:val="18"/>
                          <w:szCs w:val="18"/>
                        </w:rPr>
                      </w:pPr>
                    </w:p>
                  </w:txbxContent>
                </v:textbox>
              </v:shape>
            </w:pict>
          </mc:Fallback>
        </mc:AlternateContent>
      </w:r>
      <w:r w:rsidR="00AC7CFE">
        <w:rPr>
          <w:noProof/>
        </w:rPr>
        <w:drawing>
          <wp:anchor distT="0" distB="0" distL="114300" distR="114300" simplePos="0" relativeHeight="251673600" behindDoc="0" locked="0" layoutInCell="1" allowOverlap="1">
            <wp:simplePos x="0" y="0"/>
            <wp:positionH relativeFrom="column">
              <wp:posOffset>1447800</wp:posOffset>
            </wp:positionH>
            <wp:positionV relativeFrom="paragraph">
              <wp:posOffset>1106805</wp:posOffset>
            </wp:positionV>
            <wp:extent cx="543560" cy="523875"/>
            <wp:effectExtent l="19050" t="0" r="8890" b="0"/>
            <wp:wrapSquare wrapText="bothSides"/>
            <wp:docPr id="11" name="Picture 10"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10" cstate="print"/>
                    <a:stretch>
                      <a:fillRect/>
                    </a:stretch>
                  </pic:blipFill>
                  <pic:spPr>
                    <a:xfrm>
                      <a:off x="0" y="0"/>
                      <a:ext cx="543560" cy="523875"/>
                    </a:xfrm>
                    <a:prstGeom prst="rect">
                      <a:avLst/>
                    </a:prstGeom>
                  </pic:spPr>
                </pic:pic>
              </a:graphicData>
            </a:graphic>
          </wp:anchor>
        </w:drawing>
      </w:r>
      <w:r w:rsidR="004710C7">
        <w:rPr>
          <w:noProof/>
        </w:rPr>
        <w:drawing>
          <wp:anchor distT="0" distB="0" distL="114300" distR="114300" simplePos="0" relativeHeight="251672576" behindDoc="0" locked="0" layoutInCell="1" allowOverlap="1">
            <wp:simplePos x="0" y="0"/>
            <wp:positionH relativeFrom="column">
              <wp:posOffset>4045585</wp:posOffset>
            </wp:positionH>
            <wp:positionV relativeFrom="paragraph">
              <wp:posOffset>3642995</wp:posOffset>
            </wp:positionV>
            <wp:extent cx="433705" cy="659765"/>
            <wp:effectExtent l="19050" t="0" r="4445" b="0"/>
            <wp:wrapSquare wrapText="bothSides"/>
            <wp:docPr id="10" name="Picture 9" descr="blue fa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alling.png"/>
                    <pic:cNvPicPr/>
                  </pic:nvPicPr>
                  <pic:blipFill>
                    <a:blip r:embed="rId11" cstate="print"/>
                    <a:stretch>
                      <a:fillRect/>
                    </a:stretch>
                  </pic:blipFill>
                  <pic:spPr>
                    <a:xfrm>
                      <a:off x="0" y="0"/>
                      <a:ext cx="433705" cy="659765"/>
                    </a:xfrm>
                    <a:prstGeom prst="rect">
                      <a:avLst/>
                    </a:prstGeom>
                  </pic:spPr>
                </pic:pic>
              </a:graphicData>
            </a:graphic>
          </wp:anchor>
        </w:drawing>
      </w:r>
    </w:p>
    <w:p w:rsidR="00673D15" w:rsidRDefault="00673D15">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rPr>
      </w:pPr>
    </w:p>
    <w:p w:rsidR="00A8224C" w:rsidRDefault="00835198">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-87630</wp:posOffset>
                </wp:positionH>
                <wp:positionV relativeFrom="paragraph">
                  <wp:posOffset>-238125</wp:posOffset>
                </wp:positionV>
                <wp:extent cx="6208395" cy="800100"/>
                <wp:effectExtent l="7620" t="0" r="381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800100"/>
                        </a:xfrm>
                        <a:prstGeom prst="rect">
                          <a:avLst/>
                        </a:prstGeom>
                        <a:solidFill>
                          <a:srgbClr val="FE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9F5C93" w:rsidRDefault="00410E63" w:rsidP="00326361">
                            <w:pPr>
                              <w:spacing w:after="0"/>
                              <w:jc w:val="center"/>
                              <w:rPr>
                                <w:b/>
                                <w:color w:val="002060"/>
                                <w:sz w:val="40"/>
                                <w:szCs w:val="40"/>
                              </w:rPr>
                            </w:pPr>
                            <w:r w:rsidRPr="009F5C93">
                              <w:rPr>
                                <w:b/>
                                <w:color w:val="002060"/>
                                <w:sz w:val="40"/>
                                <w:szCs w:val="40"/>
                              </w:rPr>
                              <w:t xml:space="preserve">Building Meaningful </w:t>
                            </w:r>
                          </w:p>
                          <w:p w:rsidR="00410E63" w:rsidRPr="00B617B7" w:rsidRDefault="00410E63" w:rsidP="00326361">
                            <w:pPr>
                              <w:spacing w:after="0"/>
                              <w:jc w:val="center"/>
                              <w:rPr>
                                <w:b/>
                                <w:color w:val="002060"/>
                                <w:sz w:val="60"/>
                                <w:szCs w:val="60"/>
                              </w:rPr>
                            </w:pPr>
                            <w:r w:rsidRPr="009F5C93">
                              <w:rPr>
                                <w:b/>
                                <w:color w:val="002060"/>
                                <w:sz w:val="40"/>
                                <w:szCs w:val="40"/>
                              </w:rPr>
                              <w:t>Learning Through Internships</w:t>
                            </w:r>
                            <w:r>
                              <w:rPr>
                                <w:b/>
                                <w:color w:val="002060"/>
                                <w:sz w:val="40"/>
                                <w:szCs w:val="40"/>
                              </w:rPr>
                              <w:t xml:space="preserve"> P</w:t>
                            </w:r>
                            <w:r w:rsidRPr="009F5C93">
                              <w:rPr>
                                <w:b/>
                                <w:color w:val="002060"/>
                                <w:sz w:val="40"/>
                                <w:szCs w:val="40"/>
                              </w:rPr>
                              <w:t>artnerships</w:t>
                            </w:r>
                            <w:r>
                              <w:rPr>
                                <w:b/>
                                <w:color w:val="002060"/>
                                <w:sz w:val="60"/>
                                <w:szCs w:val="6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6.9pt;margin-top:-18.75pt;width:488.8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" fillcolor="#fe0000" stroked="f">
                <v:fill opacity="52428f"/>
                <v:textbox>
                  <w:txbxContent>
                    <w:p w:rsidR="00410E63" w:rsidRPr="009F5C93" w:rsidRDefault="00410E63" w:rsidP="00326361">
                      <w:pPr>
                        <w:spacing w:after="0"/>
                        <w:jc w:val="center"/>
                        <w:rPr>
                          <w:b/>
                          <w:color w:val="002060"/>
                          <w:sz w:val="40"/>
                          <w:szCs w:val="40"/>
                        </w:rPr>
                      </w:pPr>
                      <w:r w:rsidRPr="009F5C93">
                        <w:rPr>
                          <w:b/>
                          <w:color w:val="002060"/>
                          <w:sz w:val="40"/>
                          <w:szCs w:val="40"/>
                        </w:rPr>
                        <w:t xml:space="preserve">Building Meaningful </w:t>
                      </w:r>
                    </w:p>
                    <w:p w:rsidR="00410E63" w:rsidRPr="00B617B7" w:rsidRDefault="00410E63" w:rsidP="00326361">
                      <w:pPr>
                        <w:spacing w:after="0"/>
                        <w:jc w:val="center"/>
                        <w:rPr>
                          <w:b/>
                          <w:color w:val="002060"/>
                          <w:sz w:val="60"/>
                          <w:szCs w:val="60"/>
                        </w:rPr>
                      </w:pPr>
                      <w:r w:rsidRPr="009F5C93">
                        <w:rPr>
                          <w:b/>
                          <w:color w:val="002060"/>
                          <w:sz w:val="40"/>
                          <w:szCs w:val="40"/>
                        </w:rPr>
                        <w:t>Learning Through Internships</w:t>
                      </w:r>
                      <w:r>
                        <w:rPr>
                          <w:b/>
                          <w:color w:val="002060"/>
                          <w:sz w:val="40"/>
                          <w:szCs w:val="40"/>
                        </w:rPr>
                        <w:t xml:space="preserve"> P</w:t>
                      </w:r>
                      <w:r w:rsidRPr="009F5C93">
                        <w:rPr>
                          <w:b/>
                          <w:color w:val="002060"/>
                          <w:sz w:val="40"/>
                          <w:szCs w:val="40"/>
                        </w:rPr>
                        <w:t>artnerships</w:t>
                      </w:r>
                      <w:r>
                        <w:rPr>
                          <w:b/>
                          <w:color w:val="002060"/>
                          <w:sz w:val="60"/>
                          <w:szCs w:val="60"/>
                        </w:rPr>
                        <w:t xml:space="preserve">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31750</wp:posOffset>
                </wp:positionH>
                <wp:positionV relativeFrom="paragraph">
                  <wp:posOffset>6682105</wp:posOffset>
                </wp:positionV>
                <wp:extent cx="2374900" cy="1103630"/>
                <wp:effectExtent l="3175" t="0" r="317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3460D3" w:rsidRDefault="00410E6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1" type="#_x0000_t202" style="position:absolute;margin-left:2.5pt;margin-top:526.15pt;width:187pt;height:86.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uG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" stroked="f">
                <v:textbox>
                  <w:txbxContent>
                    <w:p w:rsidR="00410E63" w:rsidRPr="003460D3" w:rsidRDefault="00410E6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31750</wp:posOffset>
                </wp:positionH>
                <wp:positionV relativeFrom="paragraph">
                  <wp:posOffset>6682105</wp:posOffset>
                </wp:positionV>
                <wp:extent cx="2374900" cy="1103630"/>
                <wp:effectExtent l="3175" t="0" r="317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3460D3" w:rsidRDefault="00410E6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2" type="#_x0000_t202" style="position:absolute;margin-left:2.5pt;margin-top:526.15pt;width:187pt;height:86.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1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" stroked="f">
                <v:textbox>
                  <w:txbxContent>
                    <w:p w:rsidR="00410E63" w:rsidRPr="003460D3" w:rsidRDefault="00410E6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3514090</wp:posOffset>
                </wp:positionH>
                <wp:positionV relativeFrom="paragraph">
                  <wp:posOffset>6258560</wp:posOffset>
                </wp:positionV>
                <wp:extent cx="2377440" cy="1787525"/>
                <wp:effectExtent l="0" t="1905" r="4445"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8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C5043A" w:rsidRDefault="00410E6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3" type="#_x0000_t202" style="position:absolute;margin-left:276.7pt;margin-top:492.8pt;width:187.2pt;height:140.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" stroked="f">
                <v:textbox style="mso-fit-shape-to-text:t">
                  <w:txbxContent>
                    <w:p w:rsidR="00410E63" w:rsidRPr="00C5043A" w:rsidRDefault="00410E6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v:textbox>
              </v:shape>
            </w:pict>
          </mc:Fallback>
        </mc:AlternateContent>
      </w:r>
      <w:r w:rsidR="00326361">
        <w:rPr>
          <w:noProof/>
        </w:rPr>
        <w:drawing>
          <wp:anchor distT="0" distB="0" distL="114300" distR="114300" simplePos="0" relativeHeight="251677696" behindDoc="0" locked="0" layoutInCell="1" allowOverlap="1">
            <wp:simplePos x="0" y="0"/>
            <wp:positionH relativeFrom="column">
              <wp:posOffset>266700</wp:posOffset>
            </wp:positionH>
            <wp:positionV relativeFrom="paragraph">
              <wp:posOffset>2124710</wp:posOffset>
            </wp:positionV>
            <wp:extent cx="5490210" cy="4124325"/>
            <wp:effectExtent l="0" t="0" r="574675" b="25590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1764665</wp:posOffset>
                </wp:positionH>
                <wp:positionV relativeFrom="paragraph">
                  <wp:posOffset>489585</wp:posOffset>
                </wp:positionV>
                <wp:extent cx="2392680" cy="1616075"/>
                <wp:effectExtent l="2540" t="381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C5043A" w:rsidRDefault="00410E6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p>
                          <w:p w:rsidR="00410E63" w:rsidRDefault="00410E63" w:rsidP="00326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38.95pt;margin-top:38.55pt;width:188.4pt;height:1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YH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" stroked="f">
                <v:textbox>
                  <w:txbxContent>
                    <w:p w:rsidR="00410E63" w:rsidRPr="00C5043A" w:rsidRDefault="00410E6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p>
                    <w:p w:rsidR="00410E63" w:rsidRDefault="00410E63" w:rsidP="00326361"/>
                  </w:txbxContent>
                </v:textbox>
              </v:shape>
            </w:pict>
          </mc:Fallback>
        </mc:AlternateContent>
      </w:r>
      <w:r w:rsidR="00A8224C">
        <w:br w:type="page"/>
      </w:r>
    </w:p>
    <w:p w:rsidR="007F749B" w:rsidRPr="008D14E9" w:rsidRDefault="007F749B" w:rsidP="008D14E9">
      <w:pPr>
        <w:shd w:val="clear" w:color="auto" w:fill="FA7248"/>
        <w:rPr>
          <w:b/>
          <w:sz w:val="32"/>
          <w:szCs w:val="32"/>
        </w:rPr>
      </w:pPr>
      <w:r w:rsidRPr="008D14E9">
        <w:rPr>
          <w:b/>
          <w:sz w:val="32"/>
          <w:szCs w:val="32"/>
        </w:rPr>
        <w:lastRenderedPageBreak/>
        <w:t xml:space="preserve">Benefits of an </w:t>
      </w:r>
      <w:r w:rsidR="008D14E9" w:rsidRPr="008D14E9">
        <w:rPr>
          <w:b/>
          <w:sz w:val="32"/>
          <w:szCs w:val="32"/>
        </w:rPr>
        <w:t>Internship</w:t>
      </w:r>
      <w:r w:rsidR="006F61E4" w:rsidRPr="008D14E9">
        <w:rPr>
          <w:b/>
          <w:sz w:val="32"/>
          <w:szCs w:val="32"/>
        </w:rPr>
        <w:t xml:space="preserve"> </w:t>
      </w:r>
      <w:r w:rsidR="00E65C2D">
        <w:rPr>
          <w:b/>
          <w:sz w:val="32"/>
          <w:szCs w:val="32"/>
        </w:rPr>
        <w:t xml:space="preserve">for </w:t>
      </w:r>
      <w:r w:rsidR="00057BEB">
        <w:rPr>
          <w:b/>
          <w:sz w:val="32"/>
          <w:szCs w:val="32"/>
        </w:rPr>
        <w:t>an Intern</w:t>
      </w:r>
      <w:r w:rsidR="00E65C2D">
        <w:rPr>
          <w:b/>
          <w:sz w:val="32"/>
          <w:szCs w:val="32"/>
        </w:rPr>
        <w:t xml:space="preserve"> </w:t>
      </w:r>
    </w:p>
    <w:p w:rsidR="00B66A37" w:rsidRDefault="006F61E4" w:rsidP="006F61E4">
      <w:r w:rsidRPr="006F61E4">
        <w:rPr>
          <w:b/>
        </w:rPr>
        <w:t>Students</w:t>
      </w:r>
      <w:r>
        <w:t xml:space="preserve"> benefit from learning in a high-skill environment.  They observe all aspects of the company’s operations and discover how the knowledge gained in high school programs is applied in the workplace.</w:t>
      </w:r>
      <w:r w:rsidR="00043F97">
        <w:t xml:space="preserve"> This is t</w:t>
      </w:r>
      <w:r w:rsidR="00EA67C3">
        <w:t>he essence of the connection that the</w:t>
      </w:r>
      <w:r w:rsidR="00043F97">
        <w:t xml:space="preserve"> </w:t>
      </w:r>
      <w:r w:rsidR="00043F97" w:rsidRPr="000429CD">
        <w:rPr>
          <w:b/>
        </w:rPr>
        <w:t>Learning through Internship</w:t>
      </w:r>
      <w:r w:rsidR="00043F97">
        <w:t xml:space="preserve"> program requires students to make. </w:t>
      </w:r>
    </w:p>
    <w:p w:rsidR="00B66A37" w:rsidRDefault="00B66A37" w:rsidP="00621F1D">
      <w:pPr>
        <w:spacing w:after="0" w:line="240" w:lineRule="auto"/>
      </w:pPr>
      <w:r>
        <w:t xml:space="preserve">Additional benefits to students: </w:t>
      </w:r>
    </w:p>
    <w:p w:rsidR="001114B7" w:rsidRPr="00B66A37" w:rsidRDefault="002845A3" w:rsidP="00163AC9">
      <w:pPr>
        <w:numPr>
          <w:ilvl w:val="0"/>
          <w:numId w:val="4"/>
        </w:numPr>
        <w:spacing w:after="0"/>
      </w:pPr>
      <w:r>
        <w:rPr>
          <w:noProof/>
        </w:rPr>
        <w:drawing>
          <wp:anchor distT="0" distB="0" distL="114300" distR="114300" simplePos="0" relativeHeight="251674624" behindDoc="1" locked="0" layoutInCell="1" allowOverlap="1">
            <wp:simplePos x="0" y="0"/>
            <wp:positionH relativeFrom="column">
              <wp:posOffset>4562475</wp:posOffset>
            </wp:positionH>
            <wp:positionV relativeFrom="paragraph">
              <wp:posOffset>59055</wp:posOffset>
            </wp:positionV>
            <wp:extent cx="1023620" cy="1009650"/>
            <wp:effectExtent l="19050" t="0" r="5080" b="0"/>
            <wp:wrapTight wrapText="bothSides">
              <wp:wrapPolygon edited="0">
                <wp:start x="-402" y="0"/>
                <wp:lineTo x="-402" y="21192"/>
                <wp:lineTo x="21707" y="21192"/>
                <wp:lineTo x="21707" y="0"/>
                <wp:lineTo x="-402" y="0"/>
              </wp:wrapPolygon>
            </wp:wrapTight>
            <wp:docPr id="12" name="Picture 11"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17" cstate="print"/>
                    <a:stretch>
                      <a:fillRect/>
                    </a:stretch>
                  </pic:blipFill>
                  <pic:spPr>
                    <a:xfrm>
                      <a:off x="0" y="0"/>
                      <a:ext cx="1023620" cy="1009650"/>
                    </a:xfrm>
                    <a:prstGeom prst="rect">
                      <a:avLst/>
                    </a:prstGeom>
                  </pic:spPr>
                </pic:pic>
              </a:graphicData>
            </a:graphic>
          </wp:anchor>
        </w:drawing>
      </w:r>
      <w:r w:rsidR="0068300D" w:rsidRPr="00B66A37">
        <w:t>Opportunity to “try on” a career and gain work experience</w:t>
      </w:r>
    </w:p>
    <w:p w:rsidR="001114B7" w:rsidRPr="00B66A37" w:rsidRDefault="0068300D" w:rsidP="00163AC9">
      <w:pPr>
        <w:numPr>
          <w:ilvl w:val="0"/>
          <w:numId w:val="4"/>
        </w:numPr>
        <w:spacing w:after="0"/>
      </w:pPr>
      <w:r w:rsidRPr="00B66A37">
        <w:t xml:space="preserve">Confirm a career interest </w:t>
      </w:r>
    </w:p>
    <w:p w:rsidR="001114B7" w:rsidRPr="00B66A37" w:rsidRDefault="0068300D" w:rsidP="00163AC9">
      <w:pPr>
        <w:numPr>
          <w:ilvl w:val="0"/>
          <w:numId w:val="4"/>
        </w:numPr>
        <w:spacing w:after="0"/>
      </w:pPr>
      <w:r w:rsidRPr="00B66A37">
        <w:t xml:space="preserve">Lead a student in a new direction </w:t>
      </w:r>
    </w:p>
    <w:p w:rsidR="001114B7" w:rsidRPr="00B66A37" w:rsidRDefault="0068300D" w:rsidP="00163AC9">
      <w:pPr>
        <w:numPr>
          <w:ilvl w:val="0"/>
          <w:numId w:val="4"/>
        </w:numPr>
        <w:spacing w:after="0"/>
      </w:pPr>
      <w:r w:rsidRPr="00B66A37">
        <w:t>First step in building a resume</w:t>
      </w:r>
    </w:p>
    <w:p w:rsidR="001114B7" w:rsidRPr="00B66A37" w:rsidRDefault="0068300D" w:rsidP="00163AC9">
      <w:pPr>
        <w:numPr>
          <w:ilvl w:val="0"/>
          <w:numId w:val="4"/>
        </w:numPr>
        <w:spacing w:after="0"/>
      </w:pPr>
      <w:r w:rsidRPr="00B66A37">
        <w:t>B</w:t>
      </w:r>
      <w:r w:rsidR="000429CD">
        <w:t>uild work ethic and soft skills</w:t>
      </w:r>
    </w:p>
    <w:p w:rsidR="001114B7" w:rsidRPr="00B66A37" w:rsidRDefault="0068300D" w:rsidP="00163AC9">
      <w:pPr>
        <w:numPr>
          <w:ilvl w:val="0"/>
          <w:numId w:val="4"/>
        </w:numPr>
        <w:spacing w:after="0"/>
      </w:pPr>
      <w:r w:rsidRPr="00B66A37">
        <w:t xml:space="preserve">Networking </w:t>
      </w:r>
    </w:p>
    <w:p w:rsidR="001114B7" w:rsidRPr="00B66A37" w:rsidRDefault="0068300D" w:rsidP="00163AC9">
      <w:pPr>
        <w:numPr>
          <w:ilvl w:val="0"/>
          <w:numId w:val="4"/>
        </w:numPr>
        <w:spacing w:after="0"/>
      </w:pPr>
      <w:r w:rsidRPr="00B66A37">
        <w:t>Provides confidence building and life skills</w:t>
      </w:r>
    </w:p>
    <w:p w:rsidR="006F61E4" w:rsidRDefault="0068300D" w:rsidP="00163AC9">
      <w:pPr>
        <w:numPr>
          <w:ilvl w:val="0"/>
          <w:numId w:val="4"/>
        </w:numPr>
        <w:spacing w:after="0"/>
      </w:pPr>
      <w:r w:rsidRPr="00B66A37">
        <w:t xml:space="preserve">Provide an education you rarely get in a classroom </w:t>
      </w:r>
      <w:r w:rsidR="006F61E4">
        <w:t xml:space="preserve"> </w:t>
      </w:r>
    </w:p>
    <w:p w:rsidR="00621F1D" w:rsidRDefault="00621F1D" w:rsidP="00621F1D">
      <w:pPr>
        <w:spacing w:after="0" w:line="240" w:lineRule="auto"/>
        <w:ind w:left="720"/>
      </w:pPr>
    </w:p>
    <w:p w:rsidR="00C2316D" w:rsidRPr="008D14E9" w:rsidRDefault="00C2316D" w:rsidP="008D14E9">
      <w:pPr>
        <w:shd w:val="clear" w:color="auto" w:fill="FA7248"/>
        <w:rPr>
          <w:b/>
          <w:sz w:val="32"/>
          <w:szCs w:val="32"/>
        </w:rPr>
      </w:pPr>
      <w:r w:rsidRPr="008D14E9">
        <w:rPr>
          <w:b/>
          <w:sz w:val="32"/>
          <w:szCs w:val="32"/>
        </w:rPr>
        <w:t xml:space="preserve">Expectations for </w:t>
      </w:r>
      <w:r w:rsidR="00057BEB">
        <w:rPr>
          <w:b/>
          <w:sz w:val="32"/>
          <w:szCs w:val="32"/>
        </w:rPr>
        <w:t>Interns</w:t>
      </w:r>
    </w:p>
    <w:p w:rsidR="003B76CC" w:rsidRDefault="00C2316D" w:rsidP="003E0A3F">
      <w:r w:rsidRPr="007F749B">
        <w:rPr>
          <w:b/>
        </w:rPr>
        <w:t>Responsibilities of the Intern</w:t>
      </w:r>
      <w:r>
        <w:t xml:space="preserve">: While serving as an intern you are representing not just yourself but Perry High School, your fellow students, current, and future.  It is the expectation that all Perry High School students abide by the Student Code of Conduct and that students make it their goal to achieve excellence, pursue world class standards, and to be </w:t>
      </w:r>
      <w:proofErr w:type="gramStart"/>
      <w:r>
        <w:t>a self-directed learners</w:t>
      </w:r>
      <w:proofErr w:type="gramEnd"/>
      <w:r>
        <w:t xml:space="preserve"> in the work place. Whether a student does well or not at an internship site may have implications for the future.  </w:t>
      </w:r>
    </w:p>
    <w:p w:rsidR="00C2316D" w:rsidRDefault="00C2316D" w:rsidP="003E0A3F">
      <w:r>
        <w:t xml:space="preserve">Students are governed by the employer’s employment policies, practices, procedures, dress code, and standards of conduct.  It is recommended that student interns obtain clarification regarding such matters from the employer when students begin their assignments. </w:t>
      </w:r>
      <w:r w:rsidR="007F749B">
        <w:t xml:space="preserve"> </w:t>
      </w:r>
      <w:r>
        <w:t xml:space="preserve">As a student intern your business partner will evaluate you </w:t>
      </w:r>
      <w:r w:rsidR="00011AB3">
        <w:t>three times throughout</w:t>
      </w:r>
      <w:r>
        <w:t xml:space="preserve"> the semester. Students must keep the teacher and their business mentor up to date at all times of h</w:t>
      </w:r>
      <w:r w:rsidR="001F7272">
        <w:t xml:space="preserve">is or her current email address and telephone number. </w:t>
      </w:r>
    </w:p>
    <w:p w:rsidR="001F7272" w:rsidRPr="00057BEB" w:rsidRDefault="00057BEB" w:rsidP="003E0A3F">
      <w:r>
        <w:t>Intern</w:t>
      </w:r>
      <w:r w:rsidR="007F749B" w:rsidRPr="00057BEB">
        <w:t xml:space="preserve"> </w:t>
      </w:r>
      <w:r w:rsidR="001F7272" w:rsidRPr="00057BEB">
        <w:t>Attendance E</w:t>
      </w:r>
      <w:r w:rsidR="007F749B" w:rsidRPr="00057BEB">
        <w:t xml:space="preserve">xpectations: </w:t>
      </w:r>
    </w:p>
    <w:p w:rsidR="007F749B" w:rsidRPr="00057BEB" w:rsidRDefault="007F749B" w:rsidP="007F749B">
      <w:pPr>
        <w:autoSpaceDE w:val="0"/>
        <w:autoSpaceDN w:val="0"/>
        <w:adjustRightInd w:val="0"/>
        <w:spacing w:after="0" w:line="240" w:lineRule="auto"/>
        <w:rPr>
          <w:rFonts w:cs="SymbolMT"/>
          <w:color w:val="000000"/>
        </w:rPr>
      </w:pPr>
      <w:r w:rsidRPr="00057BEB">
        <w:rPr>
          <w:rFonts w:cs="SymbolMT"/>
          <w:color w:val="000000"/>
        </w:rPr>
        <w:t xml:space="preserve">• </w:t>
      </w:r>
      <w:r w:rsidRPr="00057BEB">
        <w:rPr>
          <w:rFonts w:cs="Candara"/>
          <w:color w:val="000000"/>
        </w:rPr>
        <w:t xml:space="preserve">The </w:t>
      </w:r>
      <w:r w:rsidR="00410E63" w:rsidRPr="00057BEB">
        <w:rPr>
          <w:rFonts w:cs="Candara"/>
          <w:color w:val="000000"/>
        </w:rPr>
        <w:t>intern</w:t>
      </w:r>
      <w:r w:rsidRPr="00057BEB">
        <w:rPr>
          <w:rFonts w:cs="Candara"/>
          <w:color w:val="000000"/>
        </w:rPr>
        <w:t xml:space="preserve"> confers with his/her mentor to establish a convenient time schedule.</w:t>
      </w:r>
    </w:p>
    <w:p w:rsidR="007F749B" w:rsidRPr="00057BEB" w:rsidRDefault="007F749B" w:rsidP="007F749B">
      <w:pPr>
        <w:autoSpaceDE w:val="0"/>
        <w:autoSpaceDN w:val="0"/>
        <w:adjustRightInd w:val="0"/>
        <w:spacing w:after="0" w:line="240" w:lineRule="auto"/>
        <w:rPr>
          <w:rFonts w:cs="Candara"/>
          <w:color w:val="000000"/>
        </w:rPr>
      </w:pPr>
      <w:r w:rsidRPr="00057BEB">
        <w:rPr>
          <w:rFonts w:cs="Candara"/>
          <w:color w:val="000000"/>
        </w:rPr>
        <w:t xml:space="preserve">Mentors and </w:t>
      </w:r>
      <w:r w:rsidR="00410E63" w:rsidRPr="00057BEB">
        <w:rPr>
          <w:rFonts w:cs="Candara"/>
          <w:color w:val="000000"/>
        </w:rPr>
        <w:t>interns</w:t>
      </w:r>
      <w:r w:rsidRPr="00057BEB">
        <w:rPr>
          <w:rFonts w:cs="Candara"/>
          <w:color w:val="000000"/>
        </w:rPr>
        <w:t xml:space="preserve"> are asked to be flexible. </w:t>
      </w:r>
      <w:r w:rsidR="00410E63" w:rsidRPr="00057BEB">
        <w:rPr>
          <w:rFonts w:cs="Candara"/>
          <w:color w:val="000000"/>
        </w:rPr>
        <w:t xml:space="preserve"> </w:t>
      </w:r>
      <w:r w:rsidRPr="00057BEB">
        <w:rPr>
          <w:rFonts w:cs="Candara"/>
          <w:color w:val="000000"/>
        </w:rPr>
        <w:t xml:space="preserve">As situations change, schedules may need to be adjusted. </w:t>
      </w:r>
      <w:r w:rsidR="00410E63" w:rsidRPr="00057BEB">
        <w:rPr>
          <w:rFonts w:cs="Candara"/>
          <w:color w:val="000000"/>
        </w:rPr>
        <w:t xml:space="preserve">All adjustments need to be clearly communicated to the mentor and to the teacher.  </w:t>
      </w:r>
      <w:r w:rsidRPr="00057BEB">
        <w:rPr>
          <w:rFonts w:cs="Candara"/>
          <w:color w:val="000000"/>
        </w:rPr>
        <w:t>The schedule must indicate the days of the week and the</w:t>
      </w:r>
      <w:r w:rsidR="00410E63" w:rsidRPr="00057BEB">
        <w:rPr>
          <w:rFonts w:cs="Candara"/>
          <w:color w:val="000000"/>
        </w:rPr>
        <w:t xml:space="preserve"> hours that the intern is expected to be </w:t>
      </w:r>
      <w:r w:rsidR="008E5007">
        <w:rPr>
          <w:rFonts w:cs="Candara"/>
          <w:color w:val="000000"/>
        </w:rPr>
        <w:t xml:space="preserve">at the site. All interns need 5 </w:t>
      </w:r>
      <w:r w:rsidR="00410E63" w:rsidRPr="00057BEB">
        <w:rPr>
          <w:rFonts w:cs="Candara"/>
          <w:color w:val="000000"/>
        </w:rPr>
        <w:t xml:space="preserve">hours per week </w:t>
      </w:r>
      <w:r w:rsidR="008E5007">
        <w:rPr>
          <w:rFonts w:cs="Candara"/>
          <w:color w:val="000000"/>
        </w:rPr>
        <w:t xml:space="preserve">at their site but hours may be adjusted </w:t>
      </w:r>
      <w:r w:rsidR="00410E63" w:rsidRPr="00057BEB">
        <w:rPr>
          <w:rFonts w:cs="Candara"/>
          <w:color w:val="000000"/>
        </w:rPr>
        <w:t xml:space="preserve">depending on travel times. </w:t>
      </w:r>
    </w:p>
    <w:p w:rsidR="007F749B" w:rsidRPr="00057BEB" w:rsidRDefault="007F749B" w:rsidP="007F749B">
      <w:pPr>
        <w:autoSpaceDE w:val="0"/>
        <w:autoSpaceDN w:val="0"/>
        <w:adjustRightInd w:val="0"/>
        <w:spacing w:after="0" w:line="240" w:lineRule="auto"/>
        <w:rPr>
          <w:rFonts w:cs="Candara"/>
          <w:color w:val="000000"/>
        </w:rPr>
      </w:pPr>
    </w:p>
    <w:p w:rsidR="007F749B" w:rsidRPr="00057BEB" w:rsidRDefault="007F749B" w:rsidP="007F749B">
      <w:pPr>
        <w:autoSpaceDE w:val="0"/>
        <w:autoSpaceDN w:val="0"/>
        <w:adjustRightInd w:val="0"/>
        <w:spacing w:after="0" w:line="240" w:lineRule="auto"/>
        <w:rPr>
          <w:rFonts w:cs="Candara"/>
          <w:color w:val="000000"/>
        </w:rPr>
      </w:pPr>
      <w:r w:rsidRPr="00057BEB">
        <w:rPr>
          <w:rFonts w:cs="SymbolMT"/>
          <w:color w:val="000000"/>
        </w:rPr>
        <w:t xml:space="preserve">• </w:t>
      </w:r>
      <w:r w:rsidR="00410E63" w:rsidRPr="00057BEB">
        <w:rPr>
          <w:rFonts w:cs="Candara"/>
          <w:color w:val="000000"/>
        </w:rPr>
        <w:t>Interns</w:t>
      </w:r>
      <w:r w:rsidRPr="00057BEB">
        <w:rPr>
          <w:rFonts w:cs="Candara"/>
          <w:color w:val="000000"/>
        </w:rPr>
        <w:t xml:space="preserve"> may not remain at their internship site after stated hours unless they have permission</w:t>
      </w:r>
    </w:p>
    <w:p w:rsidR="007F749B" w:rsidRPr="00057BEB" w:rsidRDefault="007F749B" w:rsidP="007F749B">
      <w:pPr>
        <w:autoSpaceDE w:val="0"/>
        <w:autoSpaceDN w:val="0"/>
        <w:adjustRightInd w:val="0"/>
        <w:spacing w:after="0" w:line="240" w:lineRule="auto"/>
        <w:rPr>
          <w:rFonts w:cs="Candara"/>
          <w:color w:val="000000"/>
        </w:rPr>
      </w:pPr>
      <w:r w:rsidRPr="00057BEB">
        <w:rPr>
          <w:rFonts w:cs="Candara"/>
          <w:color w:val="000000"/>
        </w:rPr>
        <w:t xml:space="preserve">from their mentor and parent/guardian. </w:t>
      </w:r>
    </w:p>
    <w:p w:rsidR="007F749B" w:rsidRPr="00057BEB" w:rsidRDefault="007F749B" w:rsidP="007F749B">
      <w:pPr>
        <w:autoSpaceDE w:val="0"/>
        <w:autoSpaceDN w:val="0"/>
        <w:adjustRightInd w:val="0"/>
        <w:spacing w:after="0" w:line="240" w:lineRule="auto"/>
        <w:rPr>
          <w:rFonts w:cs="Candara"/>
          <w:color w:val="000000"/>
        </w:rPr>
      </w:pPr>
    </w:p>
    <w:p w:rsidR="00410E63" w:rsidRDefault="007F749B" w:rsidP="007F749B">
      <w:pPr>
        <w:autoSpaceDE w:val="0"/>
        <w:autoSpaceDN w:val="0"/>
        <w:adjustRightInd w:val="0"/>
        <w:spacing w:after="0" w:line="240" w:lineRule="auto"/>
        <w:rPr>
          <w:rFonts w:cs="Candara"/>
          <w:color w:val="000000"/>
        </w:rPr>
      </w:pPr>
      <w:r w:rsidRPr="00057BEB">
        <w:rPr>
          <w:rFonts w:cs="SymbolMT"/>
          <w:color w:val="000000"/>
        </w:rPr>
        <w:t xml:space="preserve">• </w:t>
      </w:r>
      <w:r w:rsidRPr="00057BEB">
        <w:rPr>
          <w:rFonts w:cs="Candara"/>
          <w:color w:val="000000"/>
        </w:rPr>
        <w:t xml:space="preserve">Regular attendance and punctuality are critical. </w:t>
      </w:r>
      <w:r w:rsidR="00410E63" w:rsidRPr="00057BEB">
        <w:rPr>
          <w:rFonts w:cs="Candara"/>
          <w:color w:val="000000"/>
        </w:rPr>
        <w:t>Interns</w:t>
      </w:r>
      <w:r w:rsidRPr="00057BEB">
        <w:rPr>
          <w:rFonts w:cs="Candara"/>
          <w:color w:val="000000"/>
        </w:rPr>
        <w:t xml:space="preserve"> should</w:t>
      </w:r>
      <w:r w:rsidRPr="00A64798">
        <w:rPr>
          <w:rFonts w:cs="Candara"/>
          <w:color w:val="000000"/>
        </w:rPr>
        <w:t xml:space="preserve"> not miss scheduled days at</w:t>
      </w:r>
      <w:r>
        <w:rPr>
          <w:rFonts w:cs="Candara"/>
          <w:color w:val="000000"/>
        </w:rPr>
        <w:t xml:space="preserve"> </w:t>
      </w:r>
      <w:r w:rsidRPr="00A64798">
        <w:rPr>
          <w:rFonts w:cs="Candara"/>
          <w:color w:val="000000"/>
        </w:rPr>
        <w:t xml:space="preserve">their internship site, and should always arrive on time. </w:t>
      </w:r>
      <w:r w:rsidRPr="008E5007">
        <w:rPr>
          <w:rFonts w:cs="Candara"/>
          <w:b/>
          <w:color w:val="000000"/>
        </w:rPr>
        <w:t xml:space="preserve">If a scheduled day is missed due to a Perry Local </w:t>
      </w:r>
      <w:r w:rsidRPr="008E5007">
        <w:rPr>
          <w:rFonts w:cs="Candara"/>
          <w:b/>
          <w:color w:val="000000"/>
        </w:rPr>
        <w:lastRenderedPageBreak/>
        <w:t xml:space="preserve">Schools (PLS) excused absence, the </w:t>
      </w:r>
      <w:r w:rsidR="00410E63" w:rsidRPr="008E5007">
        <w:rPr>
          <w:rFonts w:cs="Candara"/>
          <w:b/>
          <w:color w:val="000000"/>
        </w:rPr>
        <w:t xml:space="preserve">intern </w:t>
      </w:r>
      <w:r w:rsidRPr="008E5007">
        <w:rPr>
          <w:rFonts w:cs="Candara"/>
          <w:b/>
          <w:color w:val="000000"/>
        </w:rPr>
        <w:t>must inform the mentor</w:t>
      </w:r>
      <w:r w:rsidR="00410E63" w:rsidRPr="008E5007">
        <w:rPr>
          <w:rFonts w:cs="Candara"/>
          <w:b/>
          <w:color w:val="000000"/>
        </w:rPr>
        <w:t xml:space="preserve"> in a timely fashion</w:t>
      </w:r>
      <w:r w:rsidRPr="008E5007">
        <w:rPr>
          <w:rFonts w:cs="Candara"/>
          <w:b/>
          <w:color w:val="000000"/>
        </w:rPr>
        <w:t>.</w:t>
      </w:r>
      <w:r w:rsidR="00410E63" w:rsidRPr="008E5007">
        <w:rPr>
          <w:rFonts w:cs="Candara"/>
          <w:b/>
          <w:color w:val="000000"/>
        </w:rPr>
        <w:t xml:space="preserve"> </w:t>
      </w:r>
      <w:r w:rsidR="00A5261F" w:rsidRPr="008E5007">
        <w:rPr>
          <w:rFonts w:cs="Candara"/>
          <w:b/>
          <w:color w:val="000000"/>
        </w:rPr>
        <w:t xml:space="preserve"> Even though there is an excused ab</w:t>
      </w:r>
      <w:r w:rsidR="0065536E">
        <w:rPr>
          <w:rFonts w:cs="Candara"/>
          <w:b/>
          <w:color w:val="000000"/>
        </w:rPr>
        <w:t xml:space="preserve">sence the hours MUST be made up or the intern will lose credit for that week. </w:t>
      </w:r>
    </w:p>
    <w:p w:rsidR="00A5261F" w:rsidRDefault="00A5261F" w:rsidP="007F749B">
      <w:pPr>
        <w:autoSpaceDE w:val="0"/>
        <w:autoSpaceDN w:val="0"/>
        <w:adjustRightInd w:val="0"/>
        <w:spacing w:after="0" w:line="240" w:lineRule="auto"/>
        <w:rPr>
          <w:rFonts w:cs="Candara"/>
          <w:color w:val="000000"/>
        </w:rPr>
      </w:pPr>
    </w:p>
    <w:p w:rsidR="00410E63" w:rsidRDefault="00410E63" w:rsidP="00410E63">
      <w:pPr>
        <w:pStyle w:val="ListParagraph"/>
        <w:numPr>
          <w:ilvl w:val="0"/>
          <w:numId w:val="30"/>
        </w:numPr>
        <w:autoSpaceDE w:val="0"/>
        <w:autoSpaceDN w:val="0"/>
        <w:adjustRightInd w:val="0"/>
        <w:spacing w:after="0" w:line="240" w:lineRule="auto"/>
        <w:rPr>
          <w:rFonts w:cs="Candara"/>
          <w:color w:val="000000"/>
        </w:rPr>
      </w:pPr>
      <w:r w:rsidRPr="00410E63">
        <w:rPr>
          <w:rFonts w:cs="Candara"/>
          <w:color w:val="000000"/>
        </w:rPr>
        <w:t xml:space="preserve">The intern understands that there will be penalty to the grade even if the intern is sick and cannot attend.  The intern should make every effort to make up those missed hours.  </w:t>
      </w:r>
    </w:p>
    <w:p w:rsidR="007F749B" w:rsidRPr="00410E63" w:rsidRDefault="00410E63" w:rsidP="00410E63">
      <w:pPr>
        <w:pStyle w:val="ListParagraph"/>
        <w:numPr>
          <w:ilvl w:val="0"/>
          <w:numId w:val="30"/>
        </w:numPr>
        <w:autoSpaceDE w:val="0"/>
        <w:autoSpaceDN w:val="0"/>
        <w:adjustRightInd w:val="0"/>
        <w:spacing w:after="0" w:line="240" w:lineRule="auto"/>
        <w:rPr>
          <w:rFonts w:cs="Candara"/>
          <w:color w:val="000000"/>
        </w:rPr>
      </w:pPr>
      <w:r w:rsidRPr="00410E63">
        <w:rPr>
          <w:rFonts w:cs="Candara"/>
          <w:color w:val="000000"/>
        </w:rPr>
        <w:t xml:space="preserve">Use common sense in the case of a calamity day.  You </w:t>
      </w:r>
      <w:r>
        <w:rPr>
          <w:rFonts w:cs="Candara"/>
          <w:color w:val="000000"/>
        </w:rPr>
        <w:t>can make</w:t>
      </w:r>
      <w:r w:rsidR="007F749B" w:rsidRPr="00410E63">
        <w:rPr>
          <w:rFonts w:cs="Candara"/>
          <w:color w:val="000000"/>
        </w:rPr>
        <w:t xml:space="preserve"> up missed hours </w:t>
      </w:r>
      <w:r>
        <w:rPr>
          <w:rFonts w:cs="Candara"/>
          <w:color w:val="000000"/>
        </w:rPr>
        <w:t>by</w:t>
      </w:r>
      <w:r w:rsidR="008E5007">
        <w:rPr>
          <w:rFonts w:cs="Candara"/>
          <w:color w:val="000000"/>
        </w:rPr>
        <w:t xml:space="preserve"> attending you</w:t>
      </w:r>
      <w:r w:rsidR="007F749B" w:rsidRPr="00410E63">
        <w:rPr>
          <w:rFonts w:cs="Candara"/>
          <w:color w:val="000000"/>
        </w:rPr>
        <w:t xml:space="preserve">r internship on any day not regularly scheduled. All make‐up hours must be scheduled with the approval of the mentor. The </w:t>
      </w:r>
      <w:r w:rsidRPr="00410E63">
        <w:rPr>
          <w:rFonts w:cs="Candara"/>
          <w:color w:val="000000"/>
        </w:rPr>
        <w:t xml:space="preserve">intern </w:t>
      </w:r>
      <w:r w:rsidR="007F749B" w:rsidRPr="00410E63">
        <w:rPr>
          <w:rFonts w:cs="Candara"/>
          <w:color w:val="000000"/>
        </w:rPr>
        <w:t xml:space="preserve">must notify the mentor prior to any absence or late arrival to their internship site. </w:t>
      </w:r>
    </w:p>
    <w:p w:rsidR="007F749B" w:rsidRDefault="007F749B" w:rsidP="007F749B">
      <w:pPr>
        <w:autoSpaceDE w:val="0"/>
        <w:autoSpaceDN w:val="0"/>
        <w:adjustRightInd w:val="0"/>
        <w:spacing w:after="0" w:line="240" w:lineRule="auto"/>
        <w:ind w:left="720"/>
        <w:rPr>
          <w:rFonts w:cs="Candara"/>
          <w:color w:val="000000"/>
        </w:rPr>
      </w:pPr>
    </w:p>
    <w:p w:rsidR="007F749B" w:rsidRPr="00410E63" w:rsidRDefault="00410E63" w:rsidP="00410E63">
      <w:pPr>
        <w:autoSpaceDE w:val="0"/>
        <w:autoSpaceDN w:val="0"/>
        <w:adjustRightInd w:val="0"/>
        <w:spacing w:after="0" w:line="240" w:lineRule="auto"/>
        <w:ind w:left="720"/>
        <w:rPr>
          <w:rFonts w:cs="Candara"/>
          <w:b/>
          <w:color w:val="000000"/>
        </w:rPr>
      </w:pPr>
      <w:r>
        <w:rPr>
          <w:rFonts w:cs="Candara"/>
          <w:b/>
          <w:color w:val="000000"/>
        </w:rPr>
        <w:t xml:space="preserve">Failure to obtain the needed weekly hours </w:t>
      </w:r>
      <w:r w:rsidR="007F749B" w:rsidRPr="00A64798">
        <w:rPr>
          <w:rFonts w:cs="Candara"/>
          <w:b/>
          <w:color w:val="000000"/>
        </w:rPr>
        <w:t xml:space="preserve">will affect the </w:t>
      </w:r>
      <w:r>
        <w:rPr>
          <w:rFonts w:cs="Candara"/>
          <w:b/>
          <w:color w:val="000000"/>
        </w:rPr>
        <w:t>intern’s</w:t>
      </w:r>
      <w:r w:rsidR="007F749B" w:rsidRPr="00A64798">
        <w:rPr>
          <w:rFonts w:cs="Candara"/>
          <w:b/>
          <w:color w:val="000000"/>
        </w:rPr>
        <w:t xml:space="preserve"> grade as a portion of the </w:t>
      </w:r>
      <w:r>
        <w:rPr>
          <w:rFonts w:cs="Candara"/>
          <w:b/>
          <w:color w:val="000000"/>
        </w:rPr>
        <w:t>intern’s</w:t>
      </w:r>
      <w:r w:rsidR="007F749B" w:rsidRPr="00A64798">
        <w:rPr>
          <w:rFonts w:cs="Candara"/>
          <w:b/>
          <w:color w:val="000000"/>
        </w:rPr>
        <w:t xml:space="preserve"> final grade in the Lea</w:t>
      </w:r>
      <w:r>
        <w:rPr>
          <w:rFonts w:cs="Candara"/>
          <w:b/>
          <w:color w:val="000000"/>
        </w:rPr>
        <w:t xml:space="preserve">rning through Internship course.  This course </w:t>
      </w:r>
      <w:r w:rsidR="007F749B" w:rsidRPr="00A64798">
        <w:rPr>
          <w:rFonts w:cs="Candara"/>
          <w:b/>
          <w:color w:val="000000"/>
        </w:rPr>
        <w:t xml:space="preserve">is based on the </w:t>
      </w:r>
      <w:r>
        <w:rPr>
          <w:rFonts w:cs="Candara"/>
          <w:b/>
          <w:color w:val="000000"/>
        </w:rPr>
        <w:t>intern’s</w:t>
      </w:r>
      <w:r w:rsidR="007F749B" w:rsidRPr="00A64798">
        <w:rPr>
          <w:rFonts w:cs="Candara"/>
          <w:b/>
          <w:color w:val="000000"/>
        </w:rPr>
        <w:t xml:space="preserve"> </w:t>
      </w:r>
      <w:r>
        <w:rPr>
          <w:rFonts w:cs="Candara"/>
          <w:b/>
          <w:color w:val="000000"/>
        </w:rPr>
        <w:t xml:space="preserve">weekly X2VOL </w:t>
      </w:r>
      <w:r w:rsidR="007F749B" w:rsidRPr="00A64798">
        <w:rPr>
          <w:rFonts w:cs="Candara"/>
          <w:b/>
          <w:color w:val="000000"/>
        </w:rPr>
        <w:t xml:space="preserve">being </w:t>
      </w:r>
      <w:r w:rsidR="0065536E">
        <w:rPr>
          <w:rFonts w:cs="Candara"/>
          <w:b/>
          <w:color w:val="000000"/>
        </w:rPr>
        <w:t xml:space="preserve">approved </w:t>
      </w:r>
      <w:r w:rsidR="007F749B" w:rsidRPr="00A64798">
        <w:rPr>
          <w:rFonts w:cs="Candara"/>
          <w:b/>
          <w:color w:val="000000"/>
        </w:rPr>
        <w:t xml:space="preserve">and submitted to the teacher prior to pre-established deadlines.   </w:t>
      </w:r>
      <w:r>
        <w:rPr>
          <w:rFonts w:cs="Candara"/>
          <w:b/>
          <w:color w:val="000000"/>
        </w:rPr>
        <w:t>Interns</w:t>
      </w:r>
      <w:r w:rsidR="007F749B" w:rsidRPr="00A64798">
        <w:rPr>
          <w:rFonts w:cs="Candara"/>
          <w:b/>
          <w:color w:val="000000"/>
        </w:rPr>
        <w:t xml:space="preserve"> must turn in </w:t>
      </w:r>
      <w:r>
        <w:rPr>
          <w:rFonts w:cs="Candara"/>
          <w:b/>
          <w:color w:val="000000"/>
        </w:rPr>
        <w:t>X2VOL weekly</w:t>
      </w:r>
      <w:r w:rsidR="007F749B" w:rsidRPr="00A64798">
        <w:rPr>
          <w:rFonts w:cs="Candara"/>
          <w:b/>
          <w:color w:val="000000"/>
        </w:rPr>
        <w:t xml:space="preserve"> for both the summer and semester based programs. </w:t>
      </w:r>
    </w:p>
    <w:p w:rsidR="007F749B" w:rsidRPr="00A64798" w:rsidRDefault="007F749B" w:rsidP="007F749B">
      <w:pPr>
        <w:autoSpaceDE w:val="0"/>
        <w:autoSpaceDN w:val="0"/>
        <w:adjustRightInd w:val="0"/>
        <w:spacing w:after="0" w:line="240" w:lineRule="auto"/>
        <w:rPr>
          <w:rFonts w:cs="Candara"/>
          <w:b/>
          <w:color w:val="000000"/>
        </w:rPr>
      </w:pP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During an extended illness or absence, the </w:t>
      </w:r>
      <w:r w:rsidR="00410E63">
        <w:rPr>
          <w:rFonts w:cs="Candara"/>
          <w:color w:val="000000"/>
        </w:rPr>
        <w:t xml:space="preserve">intern, mentor, and </w:t>
      </w:r>
      <w:r w:rsidR="008E5007">
        <w:rPr>
          <w:rFonts w:cs="Candara"/>
          <w:color w:val="000000"/>
        </w:rPr>
        <w:t xml:space="preserve">teacher </w:t>
      </w:r>
      <w:r w:rsidR="008E5007" w:rsidRPr="00A64798">
        <w:rPr>
          <w:rFonts w:cs="Candara"/>
          <w:color w:val="000000"/>
        </w:rPr>
        <w:t>may</w:t>
      </w:r>
      <w:r w:rsidRPr="00A64798">
        <w:rPr>
          <w:rFonts w:cs="Candara"/>
          <w:color w:val="000000"/>
        </w:rPr>
        <w:t xml:space="preserve"> make alternative</w:t>
      </w:r>
      <w:r>
        <w:rPr>
          <w:rFonts w:cs="Candara"/>
          <w:color w:val="000000"/>
        </w:rPr>
        <w:t xml:space="preserve"> </w:t>
      </w:r>
      <w:r w:rsidRPr="00A64798">
        <w:rPr>
          <w:rFonts w:cs="Candara"/>
          <w:color w:val="000000"/>
        </w:rPr>
        <w:t xml:space="preserve">arrangements. </w:t>
      </w:r>
      <w:r w:rsidR="00A5261F">
        <w:rPr>
          <w:rFonts w:cs="Candara"/>
          <w:color w:val="000000"/>
        </w:rPr>
        <w:t>Interns</w:t>
      </w:r>
      <w:r w:rsidRPr="00A64798">
        <w:rPr>
          <w:rFonts w:cs="Candara"/>
          <w:color w:val="000000"/>
        </w:rPr>
        <w:t xml:space="preserve"> must notify program advisors of any changes in their schedule</w:t>
      </w:r>
      <w:r>
        <w:rPr>
          <w:rFonts w:cs="Candara"/>
          <w:color w:val="000000"/>
        </w:rPr>
        <w:t xml:space="preserve"> </w:t>
      </w:r>
      <w:r w:rsidRPr="00A64798">
        <w:rPr>
          <w:rFonts w:cs="Candara"/>
          <w:color w:val="000000"/>
        </w:rPr>
        <w:t>and/or outline of proposed internship activities.</w:t>
      </w:r>
    </w:p>
    <w:p w:rsidR="0065536E" w:rsidRPr="0065536E" w:rsidRDefault="0065536E" w:rsidP="0065536E">
      <w:pPr>
        <w:pStyle w:val="ListParagraph"/>
        <w:numPr>
          <w:ilvl w:val="0"/>
          <w:numId w:val="31"/>
        </w:numPr>
        <w:autoSpaceDE w:val="0"/>
        <w:autoSpaceDN w:val="0"/>
        <w:adjustRightInd w:val="0"/>
        <w:spacing w:after="0" w:line="240" w:lineRule="auto"/>
        <w:rPr>
          <w:rFonts w:cs="Candara"/>
          <w:color w:val="000000"/>
        </w:rPr>
      </w:pPr>
      <w:r>
        <w:rPr>
          <w:rFonts w:cs="Candara"/>
          <w:color w:val="000000"/>
        </w:rPr>
        <w:t xml:space="preserve">Hours can be “banked.” For </w:t>
      </w:r>
      <w:proofErr w:type="gramStart"/>
      <w:r>
        <w:rPr>
          <w:rFonts w:cs="Candara"/>
          <w:color w:val="000000"/>
        </w:rPr>
        <w:t>example</w:t>
      </w:r>
      <w:proofErr w:type="gramEnd"/>
      <w:r>
        <w:rPr>
          <w:rFonts w:cs="Candara"/>
          <w:color w:val="000000"/>
        </w:rPr>
        <w:t xml:space="preserve"> if you are approved by your mentor to do 2 extra hours week 3 of the grading period and then we have a snow day week four and you miss 2 hours you can apply the 2 hours from 3 to week 4.  This is handled on a case by case basis.  Mrs. Soeder keeps a weekly log of individual student hours and is aware of you “banked” hours based on your x2vol submissions.  Hours could not be </w:t>
      </w:r>
      <w:proofErr w:type="spellStart"/>
      <w:r>
        <w:rPr>
          <w:rFonts w:cs="Candara"/>
          <w:color w:val="000000"/>
        </w:rPr>
        <w:t>banked</w:t>
      </w:r>
      <w:proofErr w:type="spellEnd"/>
      <w:r>
        <w:rPr>
          <w:rFonts w:cs="Candara"/>
          <w:color w:val="000000"/>
        </w:rPr>
        <w:t xml:space="preserve"> from the first grading period an applied to the third grading period. This is smart to use if you know of an upcoming absence. </w:t>
      </w:r>
    </w:p>
    <w:p w:rsidR="007F749B" w:rsidRPr="00A64798"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For the </w:t>
      </w:r>
      <w:r w:rsidR="00A5261F">
        <w:rPr>
          <w:rFonts w:cs="Candara"/>
          <w:color w:val="000000"/>
        </w:rPr>
        <w:t>intern</w:t>
      </w:r>
      <w:r w:rsidRPr="00A64798">
        <w:rPr>
          <w:rFonts w:cs="Candara"/>
          <w:color w:val="000000"/>
        </w:rPr>
        <w:t>, experience, knowledge, and course credit(s) are benefits of the experience.</w:t>
      </w:r>
    </w:p>
    <w:p w:rsidR="007F749B" w:rsidRPr="00A64798" w:rsidRDefault="007F749B" w:rsidP="007F749B">
      <w:pPr>
        <w:autoSpaceDE w:val="0"/>
        <w:autoSpaceDN w:val="0"/>
        <w:adjustRightInd w:val="0"/>
        <w:spacing w:after="0" w:line="240" w:lineRule="auto"/>
        <w:rPr>
          <w:rFonts w:cs="Candara"/>
          <w:color w:val="000000"/>
        </w:rPr>
      </w:pPr>
      <w:r w:rsidRPr="00A64798">
        <w:rPr>
          <w:rFonts w:cs="Candara"/>
          <w:color w:val="000000"/>
        </w:rPr>
        <w:t>Paid internships can be arranged. Time spent at the internship site may not be counted as volunteer or community service hours, unless special arrangements are made to acquire those hours after the internship requirement is fulfilled.</w:t>
      </w:r>
    </w:p>
    <w:p w:rsidR="007F749B" w:rsidRPr="00A64798" w:rsidRDefault="007F749B" w:rsidP="007F749B">
      <w:pPr>
        <w:autoSpaceDE w:val="0"/>
        <w:autoSpaceDN w:val="0"/>
        <w:adjustRightInd w:val="0"/>
        <w:spacing w:after="0" w:line="240" w:lineRule="auto"/>
        <w:rPr>
          <w:rFonts w:cs="Candara-Bold"/>
          <w:b/>
          <w:bCs/>
          <w:color w:val="000000"/>
        </w:rPr>
      </w:pPr>
    </w:p>
    <w:p w:rsidR="007F749B" w:rsidRDefault="007F749B" w:rsidP="007F749B">
      <w:pPr>
        <w:rPr>
          <w:rFonts w:cs="Candara"/>
          <w:color w:val="000000"/>
        </w:rPr>
      </w:pPr>
      <w:r w:rsidRPr="00A64798">
        <w:rPr>
          <w:rFonts w:cs="Candara-Bold"/>
          <w:b/>
          <w:bCs/>
          <w:color w:val="000000"/>
        </w:rPr>
        <w:t xml:space="preserve">*Perry Local Schools excused absences: </w:t>
      </w:r>
      <w:r w:rsidRPr="00A64798">
        <w:rPr>
          <w:rFonts w:cs="Candara"/>
          <w:color w:val="000000"/>
        </w:rPr>
        <w:t>Student illness, death in the family, observance of religious holiday, school sponsored event with prior approval by mentor.</w:t>
      </w:r>
    </w:p>
    <w:p w:rsidR="007F749B" w:rsidRPr="00A64798" w:rsidRDefault="0065536E" w:rsidP="007F749B">
      <w:pPr>
        <w:autoSpaceDE w:val="0"/>
        <w:autoSpaceDN w:val="0"/>
        <w:adjustRightInd w:val="0"/>
        <w:spacing w:after="0" w:line="240" w:lineRule="auto"/>
        <w:rPr>
          <w:rFonts w:cs="Candara-Bold"/>
          <w:b/>
          <w:bCs/>
          <w:color w:val="000000"/>
        </w:rPr>
      </w:pPr>
      <w:r>
        <w:rPr>
          <w:rFonts w:cs="Candara-Bold"/>
          <w:b/>
          <w:bCs/>
          <w:color w:val="000000"/>
        </w:rPr>
        <w:t>X2Vol to record intern’s hours</w:t>
      </w:r>
    </w:p>
    <w:p w:rsidR="007F749B" w:rsidRPr="00183F0F" w:rsidRDefault="007F749B" w:rsidP="007F749B">
      <w:pPr>
        <w:rPr>
          <w:rFonts w:cs="Candara"/>
          <w:b/>
          <w:color w:val="000000"/>
        </w:rPr>
      </w:pPr>
      <w:r w:rsidRPr="00A64798">
        <w:rPr>
          <w:rFonts w:cs="SymbolMT"/>
          <w:color w:val="000000"/>
        </w:rPr>
        <w:t xml:space="preserve">• </w:t>
      </w:r>
      <w:r w:rsidR="00A5261F">
        <w:rPr>
          <w:rFonts w:cs="Candara"/>
          <w:color w:val="000000"/>
        </w:rPr>
        <w:t>Interns</w:t>
      </w:r>
      <w:r w:rsidRPr="00A64798">
        <w:rPr>
          <w:rFonts w:cs="Candara"/>
          <w:color w:val="000000"/>
        </w:rPr>
        <w:t xml:space="preserve"> must maintain </w:t>
      </w:r>
      <w:r w:rsidR="00A5261F">
        <w:rPr>
          <w:rFonts w:cs="Candara"/>
          <w:color w:val="000000"/>
        </w:rPr>
        <w:t xml:space="preserve">x2vol web-based recording system </w:t>
      </w:r>
      <w:r w:rsidRPr="00A64798">
        <w:rPr>
          <w:rFonts w:cs="Candara"/>
          <w:color w:val="000000"/>
        </w:rPr>
        <w:t xml:space="preserve">throughout the Learning through Internship course whether this is for the summer or the semester based experience. </w:t>
      </w:r>
      <w:r w:rsidR="00A5261F">
        <w:rPr>
          <w:rFonts w:cs="Candara"/>
          <w:color w:val="000000"/>
        </w:rPr>
        <w:t xml:space="preserve">Interns </w:t>
      </w:r>
      <w:r w:rsidRPr="00A64798">
        <w:rPr>
          <w:rFonts w:cs="Candara"/>
          <w:color w:val="000000"/>
        </w:rPr>
        <w:t>are responsible for</w:t>
      </w:r>
      <w:r w:rsidR="008E5007">
        <w:rPr>
          <w:rFonts w:cs="Candara"/>
          <w:color w:val="000000"/>
        </w:rPr>
        <w:t xml:space="preserve"> recording their weekly</w:t>
      </w:r>
      <w:r w:rsidRPr="00A64798">
        <w:rPr>
          <w:rFonts w:cs="Candara"/>
          <w:color w:val="000000"/>
        </w:rPr>
        <w:t xml:space="preserve"> at their placement site. </w:t>
      </w:r>
      <w:r w:rsidR="008E5007">
        <w:rPr>
          <w:rFonts w:cs="Candara"/>
          <w:color w:val="000000"/>
        </w:rPr>
        <w:t xml:space="preserve">X2vol </w:t>
      </w:r>
      <w:r w:rsidRPr="00A64798">
        <w:rPr>
          <w:rFonts w:cs="Candara"/>
          <w:color w:val="000000"/>
        </w:rPr>
        <w:t xml:space="preserve">is to be an accurate reflection of the days and hours spent at the internship site. It is the student’s responsibility to ensure that </w:t>
      </w:r>
      <w:r w:rsidR="008E5007">
        <w:rPr>
          <w:rFonts w:cs="Candara"/>
          <w:color w:val="000000"/>
        </w:rPr>
        <w:t>x2vol is completed</w:t>
      </w:r>
      <w:r w:rsidRPr="00A64798">
        <w:rPr>
          <w:rFonts w:cs="Candara"/>
          <w:color w:val="000000"/>
        </w:rPr>
        <w:t xml:space="preserve"> prior to the predetermined deadline.  </w:t>
      </w:r>
      <w:r w:rsidR="00A5261F">
        <w:rPr>
          <w:rFonts w:cs="Candara"/>
          <w:color w:val="000000"/>
        </w:rPr>
        <w:t xml:space="preserve">When using x2vol communicate with your mentor about the need to verify hours each week.  </w:t>
      </w:r>
      <w:r w:rsidR="008E5007">
        <w:rPr>
          <w:rFonts w:cs="Candara"/>
          <w:color w:val="000000"/>
        </w:rPr>
        <w:t>Failure to do submit</w:t>
      </w:r>
      <w:r w:rsidR="00A5261F">
        <w:rPr>
          <w:rFonts w:cs="Candara"/>
          <w:color w:val="000000"/>
        </w:rPr>
        <w:t xml:space="preserve"> x2vol </w:t>
      </w:r>
      <w:r w:rsidRPr="00A64798">
        <w:rPr>
          <w:rFonts w:cs="Candara"/>
          <w:color w:val="000000"/>
        </w:rPr>
        <w:t>prior to the deadline will result in 0 hours for the week.  This is factored into a student’s grade.  It is possible to fail the Learning through Internship course even though th</w:t>
      </w:r>
      <w:r w:rsidR="00A5261F">
        <w:rPr>
          <w:rFonts w:cs="Candara"/>
          <w:color w:val="000000"/>
        </w:rPr>
        <w:t>e work is done at school and on</w:t>
      </w:r>
      <w:r w:rsidRPr="00A64798">
        <w:rPr>
          <w:rFonts w:cs="Candara"/>
          <w:color w:val="000000"/>
        </w:rPr>
        <w:t xml:space="preserve"> site if </w:t>
      </w:r>
      <w:r w:rsidR="0065536E">
        <w:rPr>
          <w:rFonts w:cs="Candara"/>
          <w:color w:val="000000"/>
        </w:rPr>
        <w:t xml:space="preserve">x2vol </w:t>
      </w:r>
      <w:r w:rsidR="00A5261F">
        <w:rPr>
          <w:rFonts w:cs="Candara"/>
          <w:color w:val="000000"/>
        </w:rPr>
        <w:t>is</w:t>
      </w:r>
      <w:r w:rsidRPr="00A64798">
        <w:rPr>
          <w:rFonts w:cs="Candara"/>
          <w:color w:val="000000"/>
        </w:rPr>
        <w:t xml:space="preserve"> not consistently signed and submitted prior to the deadline.  </w:t>
      </w:r>
      <w:r w:rsidRPr="00183F0F">
        <w:rPr>
          <w:rFonts w:cs="Candara"/>
          <w:b/>
          <w:color w:val="000000"/>
        </w:rPr>
        <w:t xml:space="preserve">There are no late </w:t>
      </w:r>
      <w:r w:rsidR="00A5261F">
        <w:rPr>
          <w:rFonts w:cs="Candara"/>
          <w:b/>
          <w:color w:val="000000"/>
        </w:rPr>
        <w:t xml:space="preserve">hours via x2vol </w:t>
      </w:r>
      <w:r w:rsidRPr="00183F0F">
        <w:rPr>
          <w:rFonts w:cs="Candara"/>
          <w:b/>
          <w:color w:val="000000"/>
        </w:rPr>
        <w:t>accepted by the teacher.</w:t>
      </w:r>
    </w:p>
    <w:p w:rsidR="0030427B" w:rsidRDefault="0030427B" w:rsidP="0030427B">
      <w:pPr>
        <w:rPr>
          <w:rFonts w:cs="Candara"/>
          <w:color w:val="000000"/>
          <w:sz w:val="32"/>
          <w:szCs w:val="32"/>
          <w:shd w:val="clear" w:color="auto" w:fill="FA7248"/>
        </w:rPr>
      </w:pPr>
    </w:p>
    <w:p w:rsidR="0030427B" w:rsidRDefault="0030427B" w:rsidP="0030427B">
      <w:pPr>
        <w:rPr>
          <w:rFonts w:cs="Candara"/>
          <w:color w:val="000000"/>
          <w:shd w:val="clear" w:color="auto" w:fill="FA7248"/>
        </w:rPr>
      </w:pPr>
      <w:r w:rsidRPr="0030427B">
        <w:rPr>
          <w:rFonts w:cs="Candara"/>
          <w:color w:val="000000"/>
          <w:sz w:val="32"/>
          <w:szCs w:val="32"/>
          <w:shd w:val="clear" w:color="auto" w:fill="FA7248"/>
        </w:rPr>
        <w:lastRenderedPageBreak/>
        <w:t>Internship Requirements</w:t>
      </w:r>
    </w:p>
    <w:p w:rsidR="007F749B" w:rsidRDefault="0030427B" w:rsidP="0030427B">
      <w:pPr>
        <w:rPr>
          <w:rFonts w:cs="Candara"/>
          <w:color w:val="000000"/>
        </w:rPr>
      </w:pPr>
      <w:r>
        <w:rPr>
          <w:rFonts w:cs="Candara"/>
          <w:color w:val="000000"/>
        </w:rPr>
        <w:t>Successful complete of the Pre-Internship Preparation period prior to starting your internship</w:t>
      </w:r>
    </w:p>
    <w:p w:rsidR="0030427B" w:rsidRDefault="0030427B" w:rsidP="0030427B">
      <w:pPr>
        <w:rPr>
          <w:rFonts w:cs="Candara"/>
          <w:color w:val="000000"/>
        </w:rPr>
      </w:pPr>
      <w:r w:rsidRPr="00BC0DFA">
        <w:rPr>
          <w:rFonts w:cs="Candara"/>
          <w:b/>
          <w:color w:val="000000"/>
        </w:rPr>
        <w:t>Required Forms</w:t>
      </w:r>
      <w:r>
        <w:rPr>
          <w:rFonts w:cs="Candara"/>
          <w:color w:val="000000"/>
        </w:rPr>
        <w:t xml:space="preserve"> prior to starting the Internship (Learning Through Internship Partner Agreement, Waiver, Parent Agreement Form)</w:t>
      </w:r>
    </w:p>
    <w:p w:rsidR="0030427B" w:rsidRDefault="00183F0F" w:rsidP="0030427B">
      <w:pPr>
        <w:rPr>
          <w:rFonts w:cs="Candara"/>
          <w:color w:val="000000"/>
        </w:rPr>
      </w:pPr>
      <w:r>
        <w:rPr>
          <w:rFonts w:cs="Candara"/>
          <w:color w:val="000000"/>
        </w:rPr>
        <w:t>U</w:t>
      </w:r>
      <w:bookmarkStart w:id="0" w:name="_GoBack"/>
      <w:bookmarkEnd w:id="0"/>
      <w:r>
        <w:rPr>
          <w:rFonts w:cs="Candara"/>
          <w:color w:val="000000"/>
        </w:rPr>
        <w:t>nderstanding</w:t>
      </w:r>
      <w:r w:rsidR="0030427B">
        <w:rPr>
          <w:rFonts w:cs="Candara"/>
          <w:color w:val="000000"/>
        </w:rPr>
        <w:t xml:space="preserve"> </w:t>
      </w:r>
      <w:r>
        <w:rPr>
          <w:rFonts w:cs="Candara"/>
          <w:color w:val="000000"/>
        </w:rPr>
        <w:t xml:space="preserve">of </w:t>
      </w:r>
      <w:r w:rsidR="0030427B">
        <w:rPr>
          <w:rFonts w:cs="Candara"/>
          <w:color w:val="000000"/>
        </w:rPr>
        <w:t xml:space="preserve">and prepared to utilize the </w:t>
      </w:r>
      <w:r w:rsidR="0030427B" w:rsidRPr="00BC0DFA">
        <w:rPr>
          <w:rFonts w:cs="Candara"/>
          <w:b/>
          <w:color w:val="000000"/>
        </w:rPr>
        <w:t>x2vol web based program</w:t>
      </w:r>
      <w:r w:rsidR="0030427B">
        <w:rPr>
          <w:rFonts w:cs="Candara"/>
          <w:color w:val="000000"/>
        </w:rPr>
        <w:t xml:space="preserve"> for recording internship hours.  </w:t>
      </w:r>
    </w:p>
    <w:p w:rsidR="0030427B" w:rsidRDefault="0030427B" w:rsidP="0030427B">
      <w:pPr>
        <w:rPr>
          <w:rFonts w:cs="Candara"/>
          <w:color w:val="000000"/>
        </w:rPr>
      </w:pPr>
      <w:r w:rsidRPr="00BC0DFA">
        <w:rPr>
          <w:rFonts w:cs="Candara"/>
          <w:b/>
          <w:color w:val="000000"/>
        </w:rPr>
        <w:t>In-Class and out of class assignments</w:t>
      </w:r>
      <w:r>
        <w:rPr>
          <w:rFonts w:cs="Candara"/>
          <w:color w:val="000000"/>
        </w:rPr>
        <w:t xml:space="preserve"> as outlined in syllabus and as assigned throughout the course (goal setting, self-exploration, Road Trip Nation, Informational Interviews, Interview Stream, Mock Interviews, Resume writing, Soft Skills exercises, Journal Assignments, Projects, and final presentation) </w:t>
      </w:r>
      <w:r w:rsidR="008E5007">
        <w:rPr>
          <w:rFonts w:cs="Candara"/>
          <w:color w:val="000000"/>
        </w:rPr>
        <w:t>All subject to change.</w:t>
      </w:r>
    </w:p>
    <w:p w:rsidR="00BC0DFA" w:rsidRDefault="0065536E" w:rsidP="0030427B">
      <w:pPr>
        <w:rPr>
          <w:rFonts w:cs="Candara"/>
          <w:b/>
          <w:color w:val="000000"/>
        </w:rPr>
      </w:pPr>
      <w:r>
        <w:rPr>
          <w:rFonts w:cs="Candara"/>
          <w:b/>
          <w:color w:val="000000"/>
        </w:rPr>
        <w:t>2-</w:t>
      </w:r>
      <w:r w:rsidR="00011AB3">
        <w:rPr>
          <w:rFonts w:cs="Candara"/>
          <w:b/>
          <w:color w:val="000000"/>
        </w:rPr>
        <w:t>3 times Mentors will complete an I</w:t>
      </w:r>
      <w:r w:rsidR="0030427B" w:rsidRPr="00BC0DFA">
        <w:rPr>
          <w:rFonts w:cs="Candara"/>
          <w:b/>
          <w:color w:val="000000"/>
        </w:rPr>
        <w:t>ntern Evaluation</w:t>
      </w:r>
    </w:p>
    <w:p w:rsidR="007A57DF" w:rsidRDefault="008E5007" w:rsidP="00A254EE">
      <w:pPr>
        <w:rPr>
          <w:rFonts w:cs="Candara"/>
          <w:b/>
          <w:color w:val="000000"/>
        </w:rPr>
      </w:pPr>
      <w:r>
        <w:rPr>
          <w:rFonts w:cs="Candara"/>
          <w:b/>
          <w:color w:val="000000"/>
        </w:rPr>
        <w:t>5</w:t>
      </w:r>
      <w:r w:rsidR="00BC0DFA">
        <w:rPr>
          <w:rFonts w:cs="Candara"/>
          <w:b/>
          <w:color w:val="000000"/>
        </w:rPr>
        <w:t xml:space="preserve"> hours of </w:t>
      </w:r>
      <w:r w:rsidR="00BC0DFA" w:rsidRPr="00BC0DFA">
        <w:rPr>
          <w:rFonts w:cs="Candara"/>
          <w:color w:val="000000"/>
        </w:rPr>
        <w:t>completed work time at the internship work site</w:t>
      </w:r>
      <w:r>
        <w:rPr>
          <w:rFonts w:cs="Candara"/>
          <w:color w:val="000000"/>
        </w:rPr>
        <w:t xml:space="preserve"> per week during the internship phase of the course.  The teacher will inform you as to when your internship will begin and end this semester. </w:t>
      </w:r>
    </w:p>
    <w:p w:rsidR="007A57DF" w:rsidRDefault="007A57DF">
      <w:pPr>
        <w:rPr>
          <w:rFonts w:cs="Candara"/>
          <w:b/>
          <w:color w:val="000000"/>
        </w:rPr>
      </w:pPr>
      <w:r>
        <w:rPr>
          <w:rFonts w:cs="Candara"/>
          <w:b/>
          <w:color w:val="000000"/>
        </w:rPr>
        <w:br w:type="page"/>
      </w:r>
    </w:p>
    <w:p w:rsidR="00A254EE" w:rsidRPr="007A57DF" w:rsidRDefault="007A57DF" w:rsidP="00A254EE">
      <w:pPr>
        <w:rPr>
          <w:rFonts w:cs="Candara"/>
          <w:b/>
          <w:color w:val="000000"/>
        </w:rPr>
      </w:pPr>
      <w:r>
        <w:rPr>
          <w:rFonts w:cs="Candara"/>
          <w:color w:val="000000"/>
          <w:sz w:val="32"/>
          <w:szCs w:val="32"/>
          <w:shd w:val="clear" w:color="auto" w:fill="FA7248"/>
        </w:rPr>
        <w:lastRenderedPageBreak/>
        <w:t>Pr</w:t>
      </w:r>
      <w:r w:rsidR="00A254EE">
        <w:rPr>
          <w:rFonts w:cs="Candara"/>
          <w:color w:val="000000"/>
          <w:sz w:val="32"/>
          <w:szCs w:val="32"/>
          <w:shd w:val="clear" w:color="auto" w:fill="FA7248"/>
        </w:rPr>
        <w:t>ofessional Workplace Expectations</w:t>
      </w:r>
    </w:p>
    <w:p w:rsidR="0030427B" w:rsidRDefault="00A254EE" w:rsidP="0030427B">
      <w:pPr>
        <w:rPr>
          <w:rFonts w:cs="Candara"/>
          <w:color w:val="000000"/>
        </w:rPr>
      </w:pPr>
      <w:r>
        <w:rPr>
          <w:rFonts w:cs="Candara"/>
          <w:color w:val="000000"/>
        </w:rPr>
        <w:t>You should be ready to conduct yourself in a professional manner.  This includes but is not limited to:</w:t>
      </w:r>
    </w:p>
    <w:p w:rsidR="00A254EE" w:rsidRDefault="00A254EE" w:rsidP="00A254EE">
      <w:pPr>
        <w:pStyle w:val="ListParagraph"/>
        <w:numPr>
          <w:ilvl w:val="0"/>
          <w:numId w:val="26"/>
        </w:numPr>
        <w:rPr>
          <w:rFonts w:cs="Candara"/>
          <w:color w:val="000000"/>
        </w:rPr>
      </w:pPr>
      <w:r>
        <w:rPr>
          <w:rFonts w:cs="Candara"/>
          <w:color w:val="000000"/>
        </w:rPr>
        <w:t>Maintaining confidentiality regarding information accessed on any patient, clients, members, customers, employees, and products or services associated with the internship site</w:t>
      </w:r>
    </w:p>
    <w:p w:rsidR="00A254EE" w:rsidRDefault="00A254EE" w:rsidP="00A254EE">
      <w:pPr>
        <w:pStyle w:val="ListParagraph"/>
        <w:numPr>
          <w:ilvl w:val="0"/>
          <w:numId w:val="26"/>
        </w:numPr>
        <w:rPr>
          <w:rFonts w:cs="Candara"/>
          <w:color w:val="000000"/>
        </w:rPr>
      </w:pPr>
      <w:r>
        <w:rPr>
          <w:rFonts w:cs="Candara"/>
          <w:color w:val="000000"/>
        </w:rPr>
        <w:t>Reporting to the internship on time</w:t>
      </w:r>
    </w:p>
    <w:p w:rsidR="00A254EE" w:rsidRDefault="00A254EE" w:rsidP="00A254EE">
      <w:pPr>
        <w:pStyle w:val="ListParagraph"/>
        <w:numPr>
          <w:ilvl w:val="0"/>
          <w:numId w:val="26"/>
        </w:numPr>
        <w:rPr>
          <w:rFonts w:cs="Candara"/>
          <w:color w:val="000000"/>
        </w:rPr>
      </w:pPr>
      <w:r>
        <w:rPr>
          <w:rFonts w:cs="Candara"/>
          <w:color w:val="000000"/>
        </w:rPr>
        <w:t>Using appropriate written and oral expression in all interactions with school personnel, managers, business partners, mentors, supervisors, employees, the public, and clients</w:t>
      </w:r>
    </w:p>
    <w:p w:rsidR="00A254EE" w:rsidRDefault="00A254EE" w:rsidP="00A254EE">
      <w:pPr>
        <w:pStyle w:val="ListParagraph"/>
        <w:numPr>
          <w:ilvl w:val="0"/>
          <w:numId w:val="26"/>
        </w:numPr>
        <w:rPr>
          <w:rFonts w:cs="Candara"/>
          <w:color w:val="000000"/>
        </w:rPr>
      </w:pPr>
      <w:r>
        <w:rPr>
          <w:rFonts w:cs="Candara"/>
          <w:color w:val="000000"/>
        </w:rPr>
        <w:t>Participating in any orientation or testing required by the internship site</w:t>
      </w:r>
    </w:p>
    <w:p w:rsidR="00A254EE" w:rsidRDefault="00A254EE" w:rsidP="00A254EE">
      <w:pPr>
        <w:pStyle w:val="ListParagraph"/>
        <w:numPr>
          <w:ilvl w:val="0"/>
          <w:numId w:val="26"/>
        </w:numPr>
        <w:rPr>
          <w:rFonts w:cs="Candara"/>
          <w:color w:val="000000"/>
        </w:rPr>
      </w:pPr>
      <w:r>
        <w:rPr>
          <w:rFonts w:cs="Candara"/>
          <w:color w:val="000000"/>
        </w:rPr>
        <w:t>Observing all established safety and sanitation codes</w:t>
      </w:r>
    </w:p>
    <w:p w:rsidR="00A254EE" w:rsidRDefault="00A254EE" w:rsidP="00A254EE">
      <w:pPr>
        <w:pStyle w:val="ListParagraph"/>
        <w:numPr>
          <w:ilvl w:val="0"/>
          <w:numId w:val="26"/>
        </w:numPr>
        <w:rPr>
          <w:rFonts w:cs="Candara"/>
          <w:color w:val="000000"/>
        </w:rPr>
      </w:pPr>
      <w:r>
        <w:rPr>
          <w:rFonts w:cs="Candara"/>
          <w:color w:val="000000"/>
        </w:rPr>
        <w:t>Engaging in a positive ethical legal behavior</w:t>
      </w:r>
    </w:p>
    <w:p w:rsidR="00A254EE" w:rsidRDefault="00A254EE" w:rsidP="00A254EE">
      <w:pPr>
        <w:pStyle w:val="ListParagraph"/>
        <w:numPr>
          <w:ilvl w:val="0"/>
          <w:numId w:val="26"/>
        </w:numPr>
        <w:rPr>
          <w:rFonts w:cs="Candara"/>
          <w:color w:val="000000"/>
        </w:rPr>
      </w:pPr>
      <w:r>
        <w:rPr>
          <w:rFonts w:cs="Candara"/>
          <w:color w:val="000000"/>
        </w:rPr>
        <w:t xml:space="preserve">Accepting responsibility and accountability for decisions and actions taken while at the internship site. </w:t>
      </w:r>
    </w:p>
    <w:p w:rsidR="00A254EE" w:rsidRDefault="00A254EE" w:rsidP="00A254EE">
      <w:pPr>
        <w:pStyle w:val="ListParagraph"/>
        <w:numPr>
          <w:ilvl w:val="0"/>
          <w:numId w:val="26"/>
        </w:numPr>
        <w:rPr>
          <w:rFonts w:cs="Candara"/>
          <w:color w:val="000000"/>
        </w:rPr>
      </w:pPr>
      <w:r>
        <w:rPr>
          <w:rFonts w:cs="Candara"/>
          <w:color w:val="000000"/>
        </w:rPr>
        <w:t>Ensuring that all interactions with guests, patients, clients, members, customers, the public and fellow employees are conducted with dignity and respect toward every person.</w:t>
      </w:r>
    </w:p>
    <w:p w:rsidR="00A254EE" w:rsidRDefault="00A254EE" w:rsidP="00A254EE">
      <w:pPr>
        <w:rPr>
          <w:rFonts w:cs="Candara"/>
          <w:color w:val="000000"/>
        </w:rPr>
      </w:pPr>
      <w:r w:rsidRPr="00A254EE">
        <w:rPr>
          <w:rFonts w:cs="Candara"/>
          <w:b/>
          <w:color w:val="000000"/>
        </w:rPr>
        <w:t>Appropriate Attire</w:t>
      </w:r>
      <w:r>
        <w:rPr>
          <w:rFonts w:cs="Candara"/>
          <w:b/>
          <w:color w:val="000000"/>
        </w:rPr>
        <w:t xml:space="preserve">:  </w:t>
      </w:r>
      <w:r>
        <w:rPr>
          <w:rFonts w:cs="Candara"/>
          <w:color w:val="000000"/>
        </w:rPr>
        <w:t xml:space="preserve">You are encouraged to dress in a professional and appropriate manner commensurate with the business or organization with which you are matched.  There is no need to invest in a new wardrobe.  Whether you work behind the scenes or with the general public you represent Perry High School.  You are expected to discuss specific requirements </w:t>
      </w:r>
      <w:r w:rsidR="00183F0F">
        <w:rPr>
          <w:rFonts w:cs="Candara"/>
          <w:color w:val="000000"/>
        </w:rPr>
        <w:t xml:space="preserve">of what you should wear </w:t>
      </w:r>
      <w:r>
        <w:rPr>
          <w:rFonts w:cs="Candara"/>
          <w:color w:val="000000"/>
        </w:rPr>
        <w:t xml:space="preserve">with </w:t>
      </w:r>
      <w:r w:rsidR="00183F0F">
        <w:rPr>
          <w:rFonts w:cs="Candara"/>
          <w:color w:val="000000"/>
        </w:rPr>
        <w:t>your</w:t>
      </w:r>
      <w:r>
        <w:rPr>
          <w:rFonts w:cs="Candara"/>
          <w:color w:val="000000"/>
        </w:rPr>
        <w:t xml:space="preserve"> supervisor early in your internship to avoid awkward situations. </w:t>
      </w:r>
    </w:p>
    <w:p w:rsidR="00A254EE" w:rsidRDefault="00A254EE" w:rsidP="00A254EE">
      <w:pPr>
        <w:rPr>
          <w:rFonts w:cs="Candara"/>
          <w:color w:val="000000"/>
        </w:rPr>
      </w:pPr>
      <w:r w:rsidRPr="00A254EE">
        <w:rPr>
          <w:rFonts w:cs="Candara"/>
          <w:b/>
          <w:color w:val="000000"/>
        </w:rPr>
        <w:t>Social Media</w:t>
      </w:r>
      <w:r>
        <w:rPr>
          <w:rFonts w:cs="Candara"/>
          <w:color w:val="000000"/>
        </w:rPr>
        <w:t xml:space="preserve">: It will be natural to want to share your internship experiences with others.  You are encouraged to carefully consider what you share publically.  Your statements on social media should not compromise the internship site, it’s mission, or this course.  You are a private citizen, you are now linked to a respected business and you are seen as a representative of the internship site by the outside world.  You are welcomed to ask your teacher or business mentor for advice before sharing information about your internship on social media. </w:t>
      </w:r>
    </w:p>
    <w:p w:rsidR="00BC0DFA" w:rsidRDefault="00BC0DFA" w:rsidP="00A254EE">
      <w:pPr>
        <w:rPr>
          <w:rFonts w:cs="Candara"/>
          <w:color w:val="000000"/>
        </w:rPr>
      </w:pPr>
      <w:r w:rsidRPr="00BC0DFA">
        <w:rPr>
          <w:rFonts w:cs="Candara"/>
          <w:b/>
          <w:color w:val="000000"/>
        </w:rPr>
        <w:t>Personal Communication</w:t>
      </w:r>
      <w:r>
        <w:rPr>
          <w:rFonts w:cs="Candara"/>
          <w:color w:val="000000"/>
        </w:rPr>
        <w:t xml:space="preserve">:  Your main responsibility is to work on assigned projects that will benefit the business partner agency and increase your knowledge and skills.  You should limit your use of technology for personal purposes.  This includes using your chrome book and cell phone for talking, texting, emailing, gaming, browsing, etc.   </w:t>
      </w:r>
    </w:p>
    <w:p w:rsidR="00D60581" w:rsidRDefault="00D60581">
      <w:pPr>
        <w:rPr>
          <w:rFonts w:cs="Candara"/>
          <w:color w:val="000000"/>
        </w:rPr>
      </w:pPr>
      <w:r>
        <w:rPr>
          <w:rFonts w:cs="Candara"/>
          <w:color w:val="000000"/>
        </w:rPr>
        <w:br w:type="page"/>
      </w:r>
    </w:p>
    <w:p w:rsidR="00D60581" w:rsidRDefault="00D60581" w:rsidP="00A254EE">
      <w:pPr>
        <w:rPr>
          <w:rFonts w:cs="Candara"/>
          <w:color w:val="000000"/>
        </w:rPr>
      </w:pPr>
      <w:r>
        <w:rPr>
          <w:rFonts w:cs="Candara"/>
          <w:color w:val="000000"/>
          <w:sz w:val="32"/>
          <w:szCs w:val="32"/>
          <w:shd w:val="clear" w:color="auto" w:fill="FA7248"/>
        </w:rPr>
        <w:lastRenderedPageBreak/>
        <w:t>Tips for Getting Started in your Internship</w:t>
      </w:r>
    </w:p>
    <w:p w:rsidR="00A254EE" w:rsidRDefault="00D60581" w:rsidP="00A254EE">
      <w:pPr>
        <w:rPr>
          <w:rFonts w:cs="Candara"/>
          <w:color w:val="000000"/>
        </w:rPr>
      </w:pPr>
      <w:r>
        <w:rPr>
          <w:rFonts w:cs="Candara"/>
          <w:color w:val="000000"/>
        </w:rPr>
        <w:t xml:space="preserve">In the beginning of this experience you will mostly be observing and following the lead of your mentor.  This is a time for you to become familiar with the environment, your co-workers, and the workplace activities.  Work situations vary considerably; however, the following WHO, WHAT, HOW, WHERE, and WHEN questions suggest the types of information that will help you get oriented quickly.  In </w:t>
      </w:r>
      <w:proofErr w:type="gramStart"/>
      <w:r>
        <w:rPr>
          <w:rFonts w:cs="Candara"/>
          <w:color w:val="000000"/>
        </w:rPr>
        <w:t>general</w:t>
      </w:r>
      <w:proofErr w:type="gramEnd"/>
      <w:r>
        <w:rPr>
          <w:rFonts w:cs="Candara"/>
          <w:color w:val="000000"/>
        </w:rPr>
        <w:t xml:space="preserve"> it is wise to ASK when you are not clear on a procedure or who does what while at your internship.</w:t>
      </w:r>
    </w:p>
    <w:p w:rsidR="00D60581" w:rsidRDefault="00D60581" w:rsidP="00A254EE">
      <w:pPr>
        <w:rPr>
          <w:rFonts w:cs="Candara"/>
          <w:i/>
          <w:color w:val="000000"/>
        </w:rPr>
      </w:pPr>
      <w:r>
        <w:rPr>
          <w:rFonts w:cs="Candara"/>
          <w:color w:val="000000"/>
        </w:rPr>
        <w:t>You will complete assignments related to the company culture and you will conduct an analysis of the who, what, how, where, and when.  You will be asked to consider</w:t>
      </w:r>
      <w:r w:rsidRPr="00D60581">
        <w:rPr>
          <w:rFonts w:cs="Candara"/>
          <w:i/>
          <w:color w:val="000000"/>
        </w:rPr>
        <w:t xml:space="preserve">, </w:t>
      </w:r>
      <w:proofErr w:type="gramStart"/>
      <w:r w:rsidRPr="00D60581">
        <w:rPr>
          <w:rFonts w:cs="Candara"/>
          <w:i/>
          <w:color w:val="000000"/>
        </w:rPr>
        <w:t>What</w:t>
      </w:r>
      <w:proofErr w:type="gramEnd"/>
      <w:r w:rsidRPr="00D60581">
        <w:rPr>
          <w:rFonts w:cs="Candara"/>
          <w:i/>
          <w:color w:val="000000"/>
        </w:rPr>
        <w:t xml:space="preserve"> are the unwritten rules or codes of behavior?  </w:t>
      </w:r>
      <w:r>
        <w:rPr>
          <w:rFonts w:cs="Candara"/>
          <w:i/>
          <w:color w:val="000000"/>
        </w:rPr>
        <w:t xml:space="preserve">What do you do if your expectations are not being met? </w:t>
      </w:r>
    </w:p>
    <w:p w:rsidR="00D60581" w:rsidRDefault="00D60581" w:rsidP="00D60581">
      <w:pPr>
        <w:rPr>
          <w:rFonts w:cs="Candara"/>
          <w:color w:val="000000"/>
        </w:rPr>
      </w:pPr>
      <w:r>
        <w:rPr>
          <w:rFonts w:cs="Candara"/>
          <w:color w:val="000000"/>
          <w:sz w:val="32"/>
          <w:szCs w:val="32"/>
          <w:shd w:val="clear" w:color="auto" w:fill="FA7248"/>
        </w:rPr>
        <w:t>Top Strategies for Making the Most of your Internship</w:t>
      </w:r>
    </w:p>
    <w:p w:rsidR="00D60581" w:rsidRDefault="00F45920" w:rsidP="00F45920">
      <w:pPr>
        <w:pStyle w:val="ListParagraph"/>
        <w:numPr>
          <w:ilvl w:val="0"/>
          <w:numId w:val="27"/>
        </w:numPr>
        <w:rPr>
          <w:rFonts w:cs="Candara"/>
          <w:color w:val="000000"/>
        </w:rPr>
      </w:pPr>
      <w:r>
        <w:rPr>
          <w:rFonts w:cs="Candara"/>
          <w:color w:val="000000"/>
        </w:rPr>
        <w:t xml:space="preserve">Be an overachieving intern.  Think about “good student skills,” when it comes to your internship you want to apply these skills to your time in the workplace.  You are expected to show up when expected, use your time wisely, limit your socializing, use your lunch/break appropriately, and to avoid gossip.  If you’re an overachieving </w:t>
      </w:r>
      <w:proofErr w:type="gramStart"/>
      <w:r>
        <w:rPr>
          <w:rFonts w:cs="Candara"/>
          <w:color w:val="000000"/>
        </w:rPr>
        <w:t>intern</w:t>
      </w:r>
      <w:proofErr w:type="gramEnd"/>
      <w:r>
        <w:rPr>
          <w:rFonts w:cs="Candara"/>
          <w:color w:val="000000"/>
        </w:rPr>
        <w:t xml:space="preserve"> you are likely to be an over-achiever employee!</w:t>
      </w:r>
    </w:p>
    <w:p w:rsidR="00F45920" w:rsidRDefault="00F45920" w:rsidP="00F45920">
      <w:pPr>
        <w:pStyle w:val="ListParagraph"/>
        <w:numPr>
          <w:ilvl w:val="0"/>
          <w:numId w:val="27"/>
        </w:numPr>
        <w:rPr>
          <w:rFonts w:cs="Candara"/>
          <w:color w:val="000000"/>
        </w:rPr>
      </w:pPr>
      <w:r>
        <w:rPr>
          <w:rFonts w:cs="Candara"/>
          <w:color w:val="000000"/>
        </w:rPr>
        <w:t xml:space="preserve">Go above and beyond.  It is expected that you will provide the standard services but whenever possible to go above and beyond expectations you should do so.  You will likely have a more favorable review and maybe even be considered for employment if you make it a habit to go above and beyond.  </w:t>
      </w:r>
    </w:p>
    <w:p w:rsidR="00F45920" w:rsidRDefault="00F45920" w:rsidP="00F45920">
      <w:pPr>
        <w:pStyle w:val="ListParagraph"/>
        <w:numPr>
          <w:ilvl w:val="0"/>
          <w:numId w:val="27"/>
        </w:numPr>
        <w:rPr>
          <w:rFonts w:cs="Candara"/>
          <w:color w:val="000000"/>
        </w:rPr>
      </w:pPr>
      <w:r>
        <w:rPr>
          <w:rFonts w:cs="Candara"/>
          <w:color w:val="000000"/>
        </w:rPr>
        <w:t xml:space="preserve">Show your energy and enthusiasm.  Nothing brings a workplace “down” than someone who is negative and apathetic on a regular basis.  The opposite is true when working with someone who is eager and excited to get the job done.  </w:t>
      </w:r>
    </w:p>
    <w:p w:rsidR="00F45920" w:rsidRDefault="00F45920" w:rsidP="00F45920">
      <w:pPr>
        <w:pStyle w:val="ListParagraph"/>
        <w:numPr>
          <w:ilvl w:val="0"/>
          <w:numId w:val="27"/>
        </w:numPr>
        <w:rPr>
          <w:rFonts w:cs="Candara"/>
          <w:color w:val="000000"/>
        </w:rPr>
      </w:pPr>
      <w:r>
        <w:rPr>
          <w:rFonts w:cs="Candara"/>
          <w:color w:val="000000"/>
        </w:rPr>
        <w:t xml:space="preserve">Network, network, network! You should strive to meet as many people as possible while at your internship.  You are encouraged to meet individuals from other departments who serve in various roles.  You will have specific assignments designed to learn more about the diverse roles within a given field. </w:t>
      </w:r>
      <w:r w:rsidR="009E77F2">
        <w:rPr>
          <w:rFonts w:cs="Candara"/>
          <w:color w:val="000000"/>
        </w:rPr>
        <w:t xml:space="preserve"> It is the hope that by the end of this experience you won’t even know you are networking when you are networking, make it natural. </w:t>
      </w:r>
    </w:p>
    <w:p w:rsidR="00F45920" w:rsidRDefault="00F45920" w:rsidP="00F45920">
      <w:pPr>
        <w:pStyle w:val="ListParagraph"/>
        <w:numPr>
          <w:ilvl w:val="0"/>
          <w:numId w:val="27"/>
        </w:numPr>
        <w:rPr>
          <w:rFonts w:cs="Candara"/>
          <w:color w:val="000000"/>
        </w:rPr>
      </w:pPr>
      <w:r>
        <w:rPr>
          <w:rFonts w:cs="Candara"/>
          <w:color w:val="000000"/>
        </w:rPr>
        <w:t>Informational Interviews.  One assignment designed to learn more about those whom you work with is the informational interview.  This is not meant to be a time for you to ask for a job; rather, this is when you have a chance to learn about the many and varied career paths individuals take when getting started in a given field.</w:t>
      </w:r>
    </w:p>
    <w:p w:rsidR="00500DD6" w:rsidRDefault="00F45920" w:rsidP="00500DD6">
      <w:pPr>
        <w:pStyle w:val="ListParagraph"/>
        <w:numPr>
          <w:ilvl w:val="0"/>
          <w:numId w:val="27"/>
        </w:numPr>
        <w:rPr>
          <w:rFonts w:cs="Candara"/>
          <w:color w:val="000000"/>
        </w:rPr>
      </w:pPr>
      <w:r>
        <w:rPr>
          <w:rFonts w:cs="Candara"/>
          <w:color w:val="000000"/>
        </w:rPr>
        <w:t>Gather Final Presentation Images.  Your final presentation will be a slide show that represents the highlights of your experience.  You will need photos to enhance your presentation.  Be sure to ask for permission before you take any items for this presentation or before you take any pictures.   At the end of this experience you should ask your mentor for a letter of recommendation.  This can be especially powerful for your future job search.  There are specific rules to follo</w:t>
      </w:r>
      <w:r w:rsidRPr="00500DD6">
        <w:rPr>
          <w:rFonts w:cs="Candara"/>
          <w:color w:val="000000"/>
        </w:rPr>
        <w:t xml:space="preserve">w when asking your mentor for such a letter and we will review </w:t>
      </w:r>
      <w:r w:rsidR="007A57DF" w:rsidRPr="00500DD6">
        <w:rPr>
          <w:rFonts w:cs="Candara"/>
          <w:color w:val="000000"/>
        </w:rPr>
        <w:t>those in class.</w:t>
      </w:r>
    </w:p>
    <w:p w:rsidR="00500DD6" w:rsidRDefault="00500DD6">
      <w:pPr>
        <w:rPr>
          <w:rFonts w:cs="Candara"/>
          <w:color w:val="000000"/>
        </w:rPr>
      </w:pPr>
      <w:r>
        <w:rPr>
          <w:rFonts w:cs="Candara"/>
          <w:color w:val="000000"/>
        </w:rPr>
        <w:br w:type="page"/>
      </w:r>
    </w:p>
    <w:p w:rsidR="00500DD6" w:rsidRPr="00500DD6" w:rsidRDefault="00500DD6" w:rsidP="00500DD6">
      <w:pPr>
        <w:pStyle w:val="NormalWeb"/>
        <w:spacing w:after="0"/>
        <w:jc w:val="center"/>
        <w:rPr>
          <w:rFonts w:eastAsia="Times New Roman"/>
          <w:sz w:val="36"/>
          <w:szCs w:val="36"/>
        </w:rPr>
      </w:pPr>
      <w:r>
        <w:rPr>
          <w:rFonts w:ascii="Calibri" w:eastAsia="Times New Roman" w:hAnsi="Calibri" w:cs="Calibri"/>
          <w:b/>
          <w:bCs/>
          <w:color w:val="000000"/>
          <w:sz w:val="36"/>
          <w:szCs w:val="36"/>
        </w:rPr>
        <w:lastRenderedPageBreak/>
        <w:t xml:space="preserve">When and How </w:t>
      </w:r>
      <w:proofErr w:type="gramStart"/>
      <w:r>
        <w:rPr>
          <w:rFonts w:ascii="Calibri" w:eastAsia="Times New Roman" w:hAnsi="Calibri" w:cs="Calibri"/>
          <w:b/>
          <w:bCs/>
          <w:color w:val="000000"/>
          <w:sz w:val="36"/>
          <w:szCs w:val="36"/>
        </w:rPr>
        <w:t>do</w:t>
      </w:r>
      <w:proofErr w:type="gramEnd"/>
      <w:r>
        <w:rPr>
          <w:rFonts w:ascii="Calibri" w:eastAsia="Times New Roman" w:hAnsi="Calibri" w:cs="Calibri"/>
          <w:b/>
          <w:bCs/>
          <w:color w:val="000000"/>
          <w:sz w:val="36"/>
          <w:szCs w:val="36"/>
        </w:rPr>
        <w:t xml:space="preserve"> Mentors evaluate their I</w:t>
      </w:r>
      <w:r w:rsidRPr="00500DD6">
        <w:rPr>
          <w:rFonts w:ascii="Calibri" w:eastAsia="Times New Roman" w:hAnsi="Calibri" w:cs="Calibri"/>
          <w:b/>
          <w:bCs/>
          <w:color w:val="000000"/>
          <w:sz w:val="36"/>
          <w:szCs w:val="36"/>
        </w:rPr>
        <w:t xml:space="preserve">nterns? </w:t>
      </w:r>
    </w:p>
    <w:p w:rsidR="00500DD6" w:rsidRDefault="00500DD6" w:rsidP="00500DD6">
      <w:pPr>
        <w:spacing w:after="0" w:line="240" w:lineRule="auto"/>
        <w:rPr>
          <w:rFonts w:ascii="Calibri" w:eastAsia="Times New Roman" w:hAnsi="Calibri" w:cs="Calibri"/>
          <w:color w:val="000000"/>
        </w:rPr>
      </w:pPr>
    </w:p>
    <w:p w:rsidR="00500DD6" w:rsidRDefault="00500DD6" w:rsidP="00500DD6">
      <w:pPr>
        <w:spacing w:after="0" w:line="240" w:lineRule="auto"/>
        <w:rPr>
          <w:rFonts w:ascii="Calibri" w:eastAsia="Times New Roman" w:hAnsi="Calibri" w:cs="Calibri"/>
          <w:color w:val="000000"/>
        </w:rPr>
      </w:pPr>
      <w:r w:rsidRPr="00500DD6">
        <w:rPr>
          <w:rFonts w:ascii="Calibri" w:eastAsia="Times New Roman" w:hAnsi="Calibri" w:cs="Calibri"/>
          <w:color w:val="000000"/>
        </w:rPr>
        <w:t xml:space="preserve">Interns are to be evaluated 3 times during the semester. </w:t>
      </w:r>
    </w:p>
    <w:p w:rsidR="00500DD6" w:rsidRDefault="00500DD6" w:rsidP="00500DD6">
      <w:pPr>
        <w:spacing w:after="0" w:line="240" w:lineRule="auto"/>
        <w:rPr>
          <w:rFonts w:ascii="Calibri" w:eastAsia="Times New Roman" w:hAnsi="Calibri" w:cs="Calibri"/>
          <w:color w:val="000000"/>
        </w:rPr>
      </w:pPr>
    </w:p>
    <w:p w:rsidR="00500DD6" w:rsidRDefault="00500DD6" w:rsidP="00500DD6">
      <w:pPr>
        <w:spacing w:after="0" w:line="240" w:lineRule="auto"/>
        <w:rPr>
          <w:rFonts w:ascii="Calibri" w:eastAsia="Times New Roman" w:hAnsi="Calibri" w:cs="Calibri"/>
          <w:color w:val="000000"/>
        </w:rPr>
      </w:pPr>
      <w:r w:rsidRPr="00500DD6">
        <w:rPr>
          <w:rFonts w:ascii="Calibri" w:eastAsia="Times New Roman" w:hAnsi="Calibri" w:cs="Calibri"/>
          <w:color w:val="000000"/>
        </w:rPr>
        <w:t>The teacher will send the mentor a link to the evaluation used to monitor an intern’s progress specifically related to his or her goals.  </w:t>
      </w:r>
    </w:p>
    <w:p w:rsidR="00500DD6" w:rsidRDefault="00500DD6" w:rsidP="00500DD6">
      <w:pPr>
        <w:spacing w:after="0" w:line="240" w:lineRule="auto"/>
        <w:rPr>
          <w:rFonts w:ascii="Calibri" w:eastAsia="Times New Roman" w:hAnsi="Calibri" w:cs="Calibri"/>
          <w:color w:val="000000"/>
        </w:rPr>
      </w:pPr>
    </w:p>
    <w:p w:rsidR="00500DD6" w:rsidRDefault="00500DD6" w:rsidP="00500DD6">
      <w:pPr>
        <w:spacing w:after="0" w:line="240" w:lineRule="auto"/>
        <w:rPr>
          <w:rFonts w:ascii="Calibri" w:eastAsia="Times New Roman" w:hAnsi="Calibri" w:cs="Calibri"/>
          <w:color w:val="000000"/>
        </w:rPr>
      </w:pPr>
      <w:r w:rsidRPr="00500DD6">
        <w:rPr>
          <w:rFonts w:ascii="Calibri" w:eastAsia="Times New Roman" w:hAnsi="Calibri" w:cs="Calibri"/>
          <w:color w:val="000000"/>
        </w:rPr>
        <w:t>Mentors will be given a window of time to complete the evaluation and submit to the teacher.  </w:t>
      </w:r>
    </w:p>
    <w:p w:rsidR="00500DD6" w:rsidRDefault="00500DD6" w:rsidP="00500DD6">
      <w:pPr>
        <w:spacing w:after="0" w:line="240" w:lineRule="auto"/>
        <w:rPr>
          <w:rFonts w:ascii="Calibri" w:eastAsia="Times New Roman" w:hAnsi="Calibri" w:cs="Calibri"/>
          <w:color w:val="000000"/>
        </w:rPr>
      </w:pPr>
    </w:p>
    <w:p w:rsidR="00500DD6" w:rsidRDefault="00500DD6" w:rsidP="00500DD6">
      <w:pPr>
        <w:spacing w:after="0" w:line="240" w:lineRule="auto"/>
        <w:rPr>
          <w:rFonts w:ascii="Calibri" w:eastAsia="Times New Roman" w:hAnsi="Calibri" w:cs="Calibri"/>
          <w:color w:val="000000"/>
        </w:rPr>
      </w:pPr>
      <w:r w:rsidRPr="00500DD6">
        <w:rPr>
          <w:rFonts w:ascii="Calibri" w:eastAsia="Times New Roman" w:hAnsi="Calibri" w:cs="Calibri"/>
          <w:color w:val="000000"/>
        </w:rPr>
        <w:t>The interns score on this evaluation will be used to assess the specific cou</w:t>
      </w:r>
      <w:r>
        <w:rPr>
          <w:rFonts w:ascii="Calibri" w:eastAsia="Times New Roman" w:hAnsi="Calibri" w:cs="Calibri"/>
          <w:color w:val="000000"/>
        </w:rPr>
        <w:t>rse objectives that connects to the intern’s goal</w:t>
      </w:r>
      <w:r w:rsidRPr="00500DD6">
        <w:rPr>
          <w:rFonts w:ascii="Calibri" w:eastAsia="Times New Roman" w:hAnsi="Calibri" w:cs="Calibri"/>
          <w:color w:val="000000"/>
        </w:rPr>
        <w:t>.  </w:t>
      </w:r>
    </w:p>
    <w:p w:rsidR="00500DD6" w:rsidRDefault="00500DD6" w:rsidP="00500DD6">
      <w:pPr>
        <w:spacing w:after="0" w:line="240" w:lineRule="auto"/>
        <w:rPr>
          <w:rFonts w:ascii="Calibri" w:eastAsia="Times New Roman" w:hAnsi="Calibri" w:cs="Calibri"/>
          <w:color w:val="000000"/>
        </w:rPr>
      </w:pPr>
    </w:p>
    <w:p w:rsidR="00500DD6" w:rsidRPr="00500DD6" w:rsidRDefault="00500DD6" w:rsidP="00500DD6">
      <w:pPr>
        <w:spacing w:after="0" w:line="240" w:lineRule="auto"/>
        <w:rPr>
          <w:rFonts w:ascii="Times New Roman" w:eastAsia="Times New Roman" w:hAnsi="Times New Roman" w:cs="Times New Roman"/>
          <w:sz w:val="24"/>
          <w:szCs w:val="24"/>
        </w:rPr>
      </w:pPr>
      <w:r w:rsidRPr="00500DD6">
        <w:rPr>
          <w:rFonts w:ascii="Calibri" w:eastAsia="Times New Roman" w:hAnsi="Calibri" w:cs="Calibri"/>
          <w:color w:val="000000"/>
        </w:rPr>
        <w:t xml:space="preserve">For more </w:t>
      </w:r>
      <w:r w:rsidR="00AC7092" w:rsidRPr="00500DD6">
        <w:rPr>
          <w:rFonts w:ascii="Calibri" w:eastAsia="Times New Roman" w:hAnsi="Calibri" w:cs="Calibri"/>
          <w:color w:val="000000"/>
        </w:rPr>
        <w:t>information,</w:t>
      </w:r>
      <w:r w:rsidRPr="00500DD6">
        <w:rPr>
          <w:rFonts w:ascii="Calibri" w:eastAsia="Times New Roman" w:hAnsi="Calibri" w:cs="Calibri"/>
          <w:color w:val="000000"/>
        </w:rPr>
        <w:t xml:space="preserve"> see the </w:t>
      </w:r>
      <w:r w:rsidRPr="00500DD6">
        <w:rPr>
          <w:rFonts w:ascii="Calibri" w:eastAsia="Times New Roman" w:hAnsi="Calibri" w:cs="Calibri"/>
          <w:b/>
          <w:color w:val="000000"/>
        </w:rPr>
        <w:t>Goals</w:t>
      </w:r>
      <w:r w:rsidRPr="00500DD6">
        <w:rPr>
          <w:rFonts w:ascii="Calibri" w:eastAsia="Times New Roman" w:hAnsi="Calibri" w:cs="Calibri"/>
          <w:color w:val="000000"/>
        </w:rPr>
        <w:t xml:space="preserve"> and </w:t>
      </w:r>
      <w:r w:rsidRPr="00500DD6">
        <w:rPr>
          <w:rFonts w:ascii="Calibri" w:eastAsia="Times New Roman" w:hAnsi="Calibri" w:cs="Calibri"/>
          <w:b/>
          <w:color w:val="000000"/>
        </w:rPr>
        <w:t>Measuring your Progress</w:t>
      </w:r>
      <w:r w:rsidRPr="00500DD6">
        <w:rPr>
          <w:rFonts w:ascii="Calibri" w:eastAsia="Times New Roman" w:hAnsi="Calibri" w:cs="Calibri"/>
          <w:color w:val="000000"/>
        </w:rPr>
        <w:t xml:space="preserve"> sections of the </w:t>
      </w:r>
      <w:r>
        <w:rPr>
          <w:rFonts w:ascii="Calibri" w:eastAsia="Times New Roman" w:hAnsi="Calibri" w:cs="Calibri"/>
          <w:color w:val="000000"/>
        </w:rPr>
        <w:t xml:space="preserve">class </w:t>
      </w:r>
      <w:r w:rsidRPr="00500DD6">
        <w:rPr>
          <w:rFonts w:ascii="Calibri" w:eastAsia="Times New Roman" w:hAnsi="Calibri" w:cs="Calibri"/>
          <w:color w:val="000000"/>
        </w:rPr>
        <w:t xml:space="preserve">website. </w:t>
      </w:r>
    </w:p>
    <w:p w:rsidR="00AC7092" w:rsidRDefault="00B56CDE" w:rsidP="00500DD6">
      <w:pPr>
        <w:spacing w:after="0" w:line="240" w:lineRule="auto"/>
        <w:rPr>
          <w:rFonts w:ascii="Times New Roman" w:eastAsia="Times New Roman" w:hAnsi="Times New Roman" w:cs="Times New Roman"/>
          <w:sz w:val="24"/>
          <w:szCs w:val="24"/>
        </w:rPr>
      </w:pPr>
      <w:hyperlink r:id="rId18" w:anchor="gid=0" w:history="1">
        <w:r w:rsidR="00500DD6" w:rsidRPr="00500DD6">
          <w:rPr>
            <w:rFonts w:ascii="Calibri" w:eastAsia="Times New Roman" w:hAnsi="Calibri" w:cs="Calibri"/>
            <w:color w:val="1155CC"/>
            <w:u w:val="single"/>
          </w:rPr>
          <w:t>Here is a link to the evaluation.  </w:t>
        </w:r>
      </w:hyperlink>
      <w:r w:rsidR="00AC7092">
        <w:rPr>
          <w:rFonts w:ascii="Times New Roman" w:eastAsia="Times New Roman" w:hAnsi="Times New Roman" w:cs="Times New Roman"/>
          <w:sz w:val="24"/>
          <w:szCs w:val="24"/>
        </w:rPr>
        <w:t xml:space="preserve"> </w:t>
      </w:r>
    </w:p>
    <w:p w:rsidR="00500DD6" w:rsidRDefault="00500DD6" w:rsidP="00500DD6">
      <w:pPr>
        <w:spacing w:after="0" w:line="240" w:lineRule="auto"/>
        <w:rPr>
          <w:rFonts w:ascii="Times New Roman" w:eastAsia="Times New Roman" w:hAnsi="Times New Roman" w:cs="Times New Roman"/>
          <w:sz w:val="24"/>
          <w:szCs w:val="24"/>
        </w:rPr>
      </w:pPr>
    </w:p>
    <w:p w:rsidR="00AC7092" w:rsidRDefault="00AC7092" w:rsidP="00500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the Power Objectives from the course objectives that correlate to the Goals that Interns must write and then monitor throughout the semester. Mentors are expected to provide some insights and expertise as students generate their goals for the internship experience. </w:t>
      </w:r>
    </w:p>
    <w:tbl>
      <w:tblPr>
        <w:tblpPr w:leftFromText="180" w:rightFromText="180" w:vertAnchor="text" w:horzAnchor="margin" w:tblpY="424"/>
        <w:tblW w:w="9450" w:type="dxa"/>
        <w:tblCellMar>
          <w:left w:w="0" w:type="dxa"/>
          <w:right w:w="0" w:type="dxa"/>
        </w:tblCellMar>
        <w:tblLook w:val="04A0" w:firstRow="1" w:lastRow="0" w:firstColumn="1" w:lastColumn="0" w:noHBand="0" w:noVBand="1"/>
      </w:tblPr>
      <w:tblGrid>
        <w:gridCol w:w="9450"/>
      </w:tblGrid>
      <w:tr w:rsidR="00AC7092" w:rsidRPr="00AC7092" w:rsidTr="00AC709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AC7092" w:rsidRPr="00AC7092" w:rsidRDefault="00AC7092" w:rsidP="00AC7092">
            <w:pPr>
              <w:spacing w:after="0" w:line="240" w:lineRule="auto"/>
              <w:rPr>
                <w:rFonts w:ascii="Arial" w:eastAsia="Times New Roman" w:hAnsi="Arial" w:cs="Arial"/>
                <w:b/>
                <w:bCs/>
                <w:color w:val="000000"/>
              </w:rPr>
            </w:pPr>
            <w:r w:rsidRPr="00AC7092">
              <w:rPr>
                <w:rFonts w:ascii="Arial" w:eastAsia="Times New Roman" w:hAnsi="Arial" w:cs="Arial"/>
                <w:b/>
                <w:bCs/>
                <w:color w:val="000000"/>
              </w:rPr>
              <w:t>Performanc</w:t>
            </w:r>
            <w:r>
              <w:rPr>
                <w:rFonts w:ascii="Arial" w:eastAsia="Times New Roman" w:hAnsi="Arial" w:cs="Arial"/>
                <w:b/>
                <w:bCs/>
                <w:color w:val="000000"/>
              </w:rPr>
              <w:t>e Objective #7 - Problem Solving</w:t>
            </w:r>
          </w:p>
        </w:tc>
      </w:tr>
      <w:tr w:rsidR="00AC7092" w:rsidRPr="00AC7092" w:rsidTr="00AC709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AC7092" w:rsidRPr="00AC7092" w:rsidRDefault="00AC7092" w:rsidP="00AC7092">
            <w:pPr>
              <w:spacing w:after="0" w:line="240" w:lineRule="auto"/>
              <w:rPr>
                <w:rFonts w:ascii="Arial" w:eastAsia="Times New Roman" w:hAnsi="Arial" w:cs="Arial"/>
                <w:color w:val="000000"/>
                <w:sz w:val="16"/>
                <w:szCs w:val="16"/>
              </w:rPr>
            </w:pPr>
            <w:r w:rsidRPr="00AC7092">
              <w:rPr>
                <w:rFonts w:ascii="Arial" w:eastAsia="Times New Roman" w:hAnsi="Arial" w:cs="Arial"/>
                <w:color w:val="000000"/>
                <w:sz w:val="16"/>
                <w:szCs w:val="16"/>
              </w:rPr>
              <w:t>Develop an</w:t>
            </w:r>
            <w:r>
              <w:rPr>
                <w:rFonts w:ascii="Arial" w:eastAsia="Times New Roman" w:hAnsi="Arial" w:cs="Arial"/>
                <w:color w:val="000000"/>
                <w:sz w:val="16"/>
                <w:szCs w:val="16"/>
              </w:rPr>
              <w:t xml:space="preserve"> </w:t>
            </w:r>
            <w:r w:rsidRPr="00AC7092">
              <w:rPr>
                <w:rFonts w:ascii="Arial" w:eastAsia="Times New Roman" w:hAnsi="Arial" w:cs="Arial"/>
                <w:color w:val="000000"/>
                <w:sz w:val="16"/>
                <w:szCs w:val="16"/>
              </w:rPr>
              <w:t>increased level of self-efficacy and competency in a specific career field through thinking creatively, critically, and solving problems.</w:t>
            </w:r>
          </w:p>
        </w:tc>
      </w:tr>
      <w:tr w:rsidR="00AC7092" w:rsidRPr="00AC7092" w:rsidTr="00AC709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AC7092" w:rsidRPr="00AC7092" w:rsidRDefault="00AC7092" w:rsidP="00AC7092">
            <w:pPr>
              <w:spacing w:after="0" w:line="240" w:lineRule="auto"/>
              <w:rPr>
                <w:rFonts w:ascii="Arial" w:eastAsia="Times New Roman" w:hAnsi="Arial" w:cs="Arial"/>
                <w:sz w:val="16"/>
                <w:szCs w:val="16"/>
              </w:rPr>
            </w:pPr>
            <w:r w:rsidRPr="00AC7092">
              <w:rPr>
                <w:rFonts w:ascii="Arial" w:eastAsia="Times New Roman" w:hAnsi="Arial" w:cs="Arial"/>
                <w:sz w:val="16"/>
                <w:szCs w:val="16"/>
              </w:rPr>
              <w:t>Organize information</w:t>
            </w:r>
            <w:r>
              <w:rPr>
                <w:rFonts w:ascii="Arial" w:eastAsia="Times New Roman" w:hAnsi="Arial" w:cs="Arial"/>
                <w:sz w:val="16"/>
                <w:szCs w:val="16"/>
              </w:rPr>
              <w:t xml:space="preserve"> </w:t>
            </w:r>
            <w:r w:rsidRPr="00AC7092">
              <w:rPr>
                <w:rFonts w:ascii="Arial" w:eastAsia="Times New Roman" w:hAnsi="Arial" w:cs="Arial"/>
                <w:sz w:val="16"/>
                <w:szCs w:val="16"/>
              </w:rPr>
              <w:t>as related to the new workplace environment through the interns focused observations.</w:t>
            </w:r>
          </w:p>
        </w:tc>
      </w:tr>
      <w:tr w:rsidR="00AC7092" w:rsidRPr="00AC7092" w:rsidTr="00AC709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AC7092" w:rsidRPr="00AC7092" w:rsidRDefault="00AC7092" w:rsidP="00AC7092">
            <w:pPr>
              <w:spacing w:after="0" w:line="240" w:lineRule="auto"/>
              <w:rPr>
                <w:rFonts w:ascii="Arial" w:eastAsia="Times New Roman" w:hAnsi="Arial" w:cs="Arial"/>
                <w:sz w:val="16"/>
                <w:szCs w:val="16"/>
              </w:rPr>
            </w:pPr>
            <w:r w:rsidRPr="00AC7092">
              <w:rPr>
                <w:rFonts w:ascii="Arial" w:eastAsia="Times New Roman" w:hAnsi="Arial" w:cs="Arial"/>
                <w:sz w:val="16"/>
                <w:szCs w:val="16"/>
              </w:rPr>
              <w:t>Creatively think and design</w:t>
            </w:r>
            <w:r>
              <w:rPr>
                <w:rFonts w:ascii="Arial" w:eastAsia="Times New Roman" w:hAnsi="Arial" w:cs="Arial"/>
                <w:sz w:val="16"/>
                <w:szCs w:val="16"/>
              </w:rPr>
              <w:t xml:space="preserve"> </w:t>
            </w:r>
            <w:r w:rsidRPr="00AC7092">
              <w:rPr>
                <w:rFonts w:ascii="Arial" w:eastAsia="Times New Roman" w:hAnsi="Arial" w:cs="Arial"/>
                <w:sz w:val="16"/>
                <w:szCs w:val="16"/>
              </w:rPr>
              <w:t>the steps needed to solve problems at work.</w:t>
            </w:r>
          </w:p>
        </w:tc>
      </w:tr>
    </w:tbl>
    <w:tbl>
      <w:tblPr>
        <w:tblpPr w:leftFromText="180" w:rightFromText="180" w:vertAnchor="text" w:horzAnchor="margin" w:tblpY="2332"/>
        <w:tblW w:w="9450" w:type="dxa"/>
        <w:tblCellMar>
          <w:left w:w="0" w:type="dxa"/>
          <w:right w:w="0" w:type="dxa"/>
        </w:tblCellMar>
        <w:tblLook w:val="04A0" w:firstRow="1" w:lastRow="0" w:firstColumn="1" w:lastColumn="0" w:noHBand="0" w:noVBand="1"/>
      </w:tblPr>
      <w:tblGrid>
        <w:gridCol w:w="9450"/>
      </w:tblGrid>
      <w:tr w:rsidR="00AC7092" w:rsidRPr="00AC7092" w:rsidTr="00AC709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AC7092" w:rsidRPr="00AC7092" w:rsidRDefault="00AC7092" w:rsidP="00AC7092">
            <w:pPr>
              <w:spacing w:after="0" w:line="240" w:lineRule="auto"/>
              <w:rPr>
                <w:rFonts w:ascii="Arial" w:eastAsia="Times New Roman" w:hAnsi="Arial" w:cs="Arial"/>
                <w:b/>
                <w:bCs/>
                <w:color w:val="000000"/>
              </w:rPr>
            </w:pPr>
            <w:r w:rsidRPr="00AC7092">
              <w:rPr>
                <w:rFonts w:ascii="Arial" w:eastAsia="Times New Roman" w:hAnsi="Arial" w:cs="Arial"/>
                <w:b/>
                <w:bCs/>
                <w:color w:val="000000"/>
              </w:rPr>
              <w:t>Performance Objective #8 -Problem Solving</w:t>
            </w:r>
          </w:p>
        </w:tc>
      </w:tr>
      <w:tr w:rsidR="00AC7092" w:rsidRPr="00AC7092" w:rsidTr="00AC709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AC7092" w:rsidRPr="00AC7092" w:rsidRDefault="00AC7092" w:rsidP="00AC7092">
            <w:pPr>
              <w:spacing w:after="0" w:line="240" w:lineRule="auto"/>
              <w:rPr>
                <w:rFonts w:ascii="Arial" w:eastAsia="Times New Roman" w:hAnsi="Arial" w:cs="Arial"/>
                <w:sz w:val="16"/>
                <w:szCs w:val="16"/>
              </w:rPr>
            </w:pPr>
            <w:r w:rsidRPr="00AC7092">
              <w:rPr>
                <w:rFonts w:ascii="Arial" w:eastAsia="Times New Roman" w:hAnsi="Arial" w:cs="Arial"/>
                <w:sz w:val="16"/>
                <w:szCs w:val="16"/>
              </w:rPr>
              <w:t xml:space="preserve">Solves authentic problems - identifies a sufficient number of plausible solutions to the problem, answer to the question, or approaches to meet the challenge. </w:t>
            </w:r>
          </w:p>
        </w:tc>
      </w:tr>
      <w:tr w:rsidR="00AC7092" w:rsidRPr="00AC7092" w:rsidTr="00AC709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AC7092" w:rsidRPr="00AC7092" w:rsidRDefault="00AC7092" w:rsidP="00AC7092">
            <w:pPr>
              <w:spacing w:after="0" w:line="240" w:lineRule="auto"/>
              <w:rPr>
                <w:rFonts w:ascii="Arial" w:eastAsia="Times New Roman" w:hAnsi="Arial" w:cs="Arial"/>
                <w:color w:val="000000"/>
                <w:sz w:val="16"/>
                <w:szCs w:val="16"/>
              </w:rPr>
            </w:pPr>
            <w:r w:rsidRPr="00AC7092">
              <w:rPr>
                <w:rFonts w:ascii="Arial" w:eastAsia="Times New Roman" w:hAnsi="Arial" w:cs="Arial"/>
                <w:color w:val="000000"/>
                <w:sz w:val="16"/>
                <w:szCs w:val="16"/>
              </w:rPr>
              <w:t>Analyses with precision and accuracy, the relative effectiveness of proposed solutions or approaches. Can eliminate ineffective solutions or approaches.</w:t>
            </w:r>
          </w:p>
        </w:tc>
      </w:tr>
    </w:tbl>
    <w:p w:rsidR="00AC7092" w:rsidRDefault="00AC7092">
      <w:pPr>
        <w:rPr>
          <w:rFonts w:ascii="Times New Roman" w:eastAsia="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9344"/>
      </w:tblGrid>
      <w:tr w:rsidR="00AC7092" w:rsidRPr="00AC7092" w:rsidTr="00AC709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AC7092" w:rsidRPr="00AC7092" w:rsidRDefault="00AC7092" w:rsidP="00AC7092">
            <w:pPr>
              <w:spacing w:after="0" w:line="240" w:lineRule="auto"/>
              <w:rPr>
                <w:rFonts w:ascii="Arial" w:eastAsia="Times New Roman" w:hAnsi="Arial" w:cs="Arial"/>
                <w:b/>
                <w:bCs/>
                <w:color w:val="000000"/>
              </w:rPr>
            </w:pPr>
            <w:r w:rsidRPr="00AC7092">
              <w:rPr>
                <w:rFonts w:ascii="Arial" w:eastAsia="Times New Roman" w:hAnsi="Arial" w:cs="Arial"/>
                <w:b/>
                <w:bCs/>
                <w:color w:val="000000"/>
              </w:rPr>
              <w:t>Performance Objective #10 - Collaboration and Relationship Building</w:t>
            </w:r>
          </w:p>
        </w:tc>
      </w:tr>
      <w:tr w:rsidR="00AC7092" w:rsidRPr="00AC7092" w:rsidTr="00AC709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hideMark/>
          </w:tcPr>
          <w:p w:rsidR="00AC7092" w:rsidRPr="00AC7092" w:rsidRDefault="00AC7092" w:rsidP="00AC7092">
            <w:pPr>
              <w:shd w:val="clear" w:color="auto" w:fill="FFFFFF" w:themeFill="background1"/>
              <w:spacing w:after="0" w:line="240" w:lineRule="auto"/>
              <w:rPr>
                <w:rFonts w:ascii="Arial" w:eastAsia="Times New Roman" w:hAnsi="Arial" w:cs="Arial"/>
                <w:sz w:val="16"/>
                <w:szCs w:val="16"/>
              </w:rPr>
            </w:pPr>
            <w:r w:rsidRPr="00AC7092">
              <w:rPr>
                <w:rFonts w:ascii="Arial" w:eastAsia="Times New Roman" w:hAnsi="Arial" w:cs="Arial"/>
                <w:sz w:val="16"/>
                <w:szCs w:val="16"/>
              </w:rPr>
              <w:t>Demonstrate leadership skills in setting goals, monitoring progress, and improving their performance as they work to establish appropriate work relationships with others. Recognize potential contacts to enhance professional network.</w:t>
            </w:r>
          </w:p>
        </w:tc>
      </w:tr>
      <w:tr w:rsidR="00AC7092" w:rsidRPr="00AC7092" w:rsidTr="00AC7092">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center"/>
            <w:hideMark/>
          </w:tcPr>
          <w:p w:rsidR="00AC7092" w:rsidRPr="00AC7092" w:rsidRDefault="00AC7092" w:rsidP="00AC7092">
            <w:pPr>
              <w:shd w:val="clear" w:color="auto" w:fill="FFFFFF" w:themeFill="background1"/>
              <w:spacing w:after="0" w:line="240" w:lineRule="auto"/>
              <w:rPr>
                <w:rFonts w:ascii="Arial" w:eastAsia="Times New Roman" w:hAnsi="Arial" w:cs="Arial"/>
                <w:color w:val="000000"/>
                <w:sz w:val="16"/>
                <w:szCs w:val="16"/>
              </w:rPr>
            </w:pPr>
            <w:r w:rsidRPr="00AC7092">
              <w:rPr>
                <w:rFonts w:ascii="Arial" w:eastAsia="Times New Roman" w:hAnsi="Arial" w:cs="Arial"/>
                <w:color w:val="000000"/>
                <w:sz w:val="16"/>
                <w:szCs w:val="16"/>
              </w:rPr>
              <w:t>Cultivate relationships with contacts through timely communication and a professional demeanor.</w:t>
            </w:r>
          </w:p>
        </w:tc>
      </w:tr>
    </w:tbl>
    <w:p w:rsidR="00AC7092" w:rsidRDefault="00AC7092">
      <w:pPr>
        <w:rPr>
          <w:rFonts w:ascii="Times New Roman" w:eastAsia="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9344"/>
      </w:tblGrid>
      <w:tr w:rsidR="00AC7092" w:rsidRPr="00AC7092" w:rsidTr="00AC709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AC7092" w:rsidRPr="00AC7092" w:rsidRDefault="00AC7092" w:rsidP="00AC7092">
            <w:pPr>
              <w:spacing w:after="0" w:line="240" w:lineRule="auto"/>
              <w:rPr>
                <w:rFonts w:ascii="Arial" w:eastAsia="Times New Roman" w:hAnsi="Arial" w:cs="Arial"/>
                <w:b/>
                <w:bCs/>
                <w:color w:val="000000"/>
              </w:rPr>
            </w:pPr>
            <w:r w:rsidRPr="00AC7092">
              <w:rPr>
                <w:rFonts w:ascii="Arial" w:eastAsia="Times New Roman" w:hAnsi="Arial" w:cs="Arial"/>
                <w:b/>
                <w:bCs/>
                <w:color w:val="000000"/>
              </w:rPr>
              <w:t>Performance Objective #11 - Integrated Learning</w:t>
            </w:r>
          </w:p>
        </w:tc>
      </w:tr>
      <w:tr w:rsidR="00AC7092" w:rsidRPr="00AC7092" w:rsidTr="00AC709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center"/>
            <w:hideMark/>
          </w:tcPr>
          <w:p w:rsidR="00AC7092" w:rsidRPr="00AC7092" w:rsidRDefault="00AC7092" w:rsidP="00AC7092">
            <w:pPr>
              <w:shd w:val="clear" w:color="auto" w:fill="FFFFFF" w:themeFill="background1"/>
              <w:spacing w:after="0" w:line="240" w:lineRule="auto"/>
              <w:rPr>
                <w:rFonts w:ascii="Arial" w:eastAsia="Times New Roman" w:hAnsi="Arial" w:cs="Arial"/>
                <w:sz w:val="16"/>
                <w:szCs w:val="16"/>
              </w:rPr>
            </w:pPr>
            <w:r w:rsidRPr="00AC7092">
              <w:rPr>
                <w:rFonts w:ascii="Arial" w:eastAsia="Times New Roman" w:hAnsi="Arial" w:cs="Arial"/>
                <w:sz w:val="16"/>
                <w:szCs w:val="16"/>
              </w:rPr>
              <w:t xml:space="preserve">Apply academic knowledge and skills and why they are relevant for the workplace. Research, interpret, analyze, and evaluate information and experiences related to academic knowledge. </w:t>
            </w:r>
          </w:p>
        </w:tc>
      </w:tr>
      <w:tr w:rsidR="00AC7092" w:rsidRPr="00AC7092" w:rsidTr="00AC709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center"/>
            <w:hideMark/>
          </w:tcPr>
          <w:p w:rsidR="00AC7092" w:rsidRPr="00AC7092" w:rsidRDefault="00AC7092" w:rsidP="00AC7092">
            <w:pPr>
              <w:shd w:val="clear" w:color="auto" w:fill="FFFFFF" w:themeFill="background1"/>
              <w:spacing w:after="0" w:line="240" w:lineRule="auto"/>
              <w:rPr>
                <w:rFonts w:ascii="Arial" w:eastAsia="Times New Roman" w:hAnsi="Arial" w:cs="Arial"/>
                <w:color w:val="000000"/>
                <w:sz w:val="16"/>
                <w:szCs w:val="16"/>
              </w:rPr>
            </w:pPr>
            <w:r w:rsidRPr="00AC7092">
              <w:rPr>
                <w:rFonts w:ascii="Arial" w:eastAsia="Times New Roman" w:hAnsi="Arial" w:cs="Arial"/>
                <w:color w:val="000000"/>
                <w:sz w:val="16"/>
                <w:szCs w:val="16"/>
              </w:rPr>
              <w:t>Manage time when applying academic knowledge. Develop the personal attributes of a professional employee.</w:t>
            </w:r>
          </w:p>
        </w:tc>
      </w:tr>
    </w:tbl>
    <w:p w:rsidR="00AC7092" w:rsidRDefault="00AC7092" w:rsidP="00AC7092">
      <w:pPr>
        <w:shd w:val="clear" w:color="auto" w:fill="FFFFFF" w:themeFill="background1"/>
        <w:rPr>
          <w:rFonts w:ascii="Times New Roman" w:eastAsia="Times New Roman" w:hAnsi="Times New Roman" w:cs="Times New Roman"/>
          <w:sz w:val="24"/>
          <w:szCs w:val="24"/>
        </w:rPr>
      </w:pPr>
    </w:p>
    <w:p w:rsidR="00835198" w:rsidRDefault="00835198" w:rsidP="000F1E2F">
      <w:pPr>
        <w:spacing w:after="0"/>
        <w:jc w:val="center"/>
        <w:rPr>
          <w:rFonts w:cstheme="minorHAnsi"/>
          <w:b/>
          <w:sz w:val="28"/>
          <w:szCs w:val="28"/>
        </w:rPr>
      </w:pPr>
    </w:p>
    <w:p w:rsidR="000F1E2F" w:rsidRPr="000F1E2F" w:rsidRDefault="00AC7092" w:rsidP="000F1E2F">
      <w:pPr>
        <w:spacing w:after="0"/>
        <w:jc w:val="center"/>
        <w:rPr>
          <w:rFonts w:cstheme="minorHAnsi"/>
          <w:b/>
          <w:i/>
          <w:sz w:val="28"/>
          <w:szCs w:val="28"/>
        </w:rPr>
      </w:pPr>
      <w:r>
        <w:rPr>
          <w:rFonts w:cstheme="minorHAnsi"/>
          <w:b/>
          <w:sz w:val="28"/>
          <w:szCs w:val="28"/>
        </w:rPr>
        <w:lastRenderedPageBreak/>
        <w:t xml:space="preserve"> </w:t>
      </w:r>
      <w:r w:rsidR="00B13524">
        <w:rPr>
          <w:rFonts w:cstheme="minorHAnsi"/>
          <w:b/>
          <w:sz w:val="28"/>
          <w:szCs w:val="28"/>
        </w:rPr>
        <w:t>Learning through Internship Program</w:t>
      </w:r>
      <w:r w:rsidR="000F1E2F" w:rsidRPr="003778D4">
        <w:rPr>
          <w:rFonts w:cstheme="minorHAnsi"/>
          <w:b/>
          <w:sz w:val="28"/>
          <w:szCs w:val="28"/>
        </w:rPr>
        <w:t xml:space="preserve"> Evaluation</w:t>
      </w:r>
    </w:p>
    <w:p w:rsidR="000F1E2F" w:rsidRDefault="000F1E2F" w:rsidP="000F1E2F">
      <w:pPr>
        <w:pStyle w:val="ListParagraph"/>
        <w:numPr>
          <w:ilvl w:val="0"/>
          <w:numId w:val="14"/>
        </w:numPr>
        <w:spacing w:after="0"/>
        <w:rPr>
          <w:rFonts w:cstheme="minorHAnsi"/>
          <w:i/>
        </w:rPr>
      </w:pPr>
      <w:r>
        <w:rPr>
          <w:rFonts w:cstheme="minorHAnsi"/>
        </w:rPr>
        <w:t>D</w:t>
      </w:r>
      <w:r w:rsidRPr="003778D4">
        <w:rPr>
          <w:rFonts w:cstheme="minorHAnsi"/>
        </w:rPr>
        <w:t>o you consider this intern experience a success for the student</w:t>
      </w:r>
      <w:r>
        <w:rPr>
          <w:rFonts w:cstheme="minorHAnsi"/>
        </w:rPr>
        <w:t>, if so in what ways</w:t>
      </w:r>
      <w:r w:rsidRPr="003778D4">
        <w:rPr>
          <w:rFonts w:cstheme="minorHAnsi"/>
        </w:rPr>
        <w:t>?</w:t>
      </w:r>
    </w:p>
    <w:p w:rsidR="000F1E2F" w:rsidRDefault="000F1E2F" w:rsidP="000F1E2F">
      <w:pPr>
        <w:pStyle w:val="ListParagraph"/>
        <w:spacing w:after="0"/>
        <w:rPr>
          <w:rFonts w:cstheme="minorHAnsi"/>
          <w:i/>
        </w:rPr>
      </w:pPr>
    </w:p>
    <w:p w:rsidR="000F1E2F" w:rsidRPr="003778D4" w:rsidRDefault="000F1E2F" w:rsidP="000F1E2F">
      <w:pPr>
        <w:pStyle w:val="ListParagraph"/>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In what ways did this intern experience benefit your organization? </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What challenges did your organization ex</w:t>
      </w:r>
      <w:r>
        <w:rPr>
          <w:rFonts w:cstheme="minorHAnsi"/>
        </w:rPr>
        <w:t>perience during the internship?</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Did you receive sufficient information regarding the Internship Program? </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Were you able to communicate concerns and successes </w:t>
      </w:r>
      <w:r>
        <w:rPr>
          <w:rFonts w:cstheme="minorHAnsi"/>
        </w:rPr>
        <w:t>with the Supervisor as needed?</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What recommendations do yo</w:t>
      </w:r>
      <w:r>
        <w:rPr>
          <w:rFonts w:cstheme="minorHAnsi"/>
        </w:rPr>
        <w:t>u have to improve this program?</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Pr="000F1E2F" w:rsidRDefault="000F1E2F" w:rsidP="000F1E2F">
      <w:pPr>
        <w:pStyle w:val="ListParagraph"/>
        <w:numPr>
          <w:ilvl w:val="0"/>
          <w:numId w:val="14"/>
        </w:numPr>
        <w:spacing w:after="0"/>
        <w:rPr>
          <w:rFonts w:cstheme="minorHAnsi"/>
          <w:i/>
        </w:rPr>
      </w:pPr>
      <w:r w:rsidRPr="003778D4">
        <w:rPr>
          <w:rFonts w:cstheme="minorHAnsi"/>
        </w:rPr>
        <w:t>Can you suggest the name and address of another empl</w:t>
      </w:r>
      <w:r>
        <w:rPr>
          <w:rFonts w:cstheme="minorHAnsi"/>
        </w:rPr>
        <w:t xml:space="preserve">oyer who may be interested in </w:t>
      </w:r>
      <w:r w:rsidRPr="003778D4">
        <w:rPr>
          <w:rFonts w:cstheme="minorHAnsi"/>
        </w:rPr>
        <w:t>le</w:t>
      </w:r>
      <w:r>
        <w:rPr>
          <w:rFonts w:cstheme="minorHAnsi"/>
        </w:rPr>
        <w:t xml:space="preserve">arning more about the </w:t>
      </w:r>
      <w:r w:rsidR="008D5FBF">
        <w:rPr>
          <w:rFonts w:cstheme="minorHAnsi"/>
        </w:rPr>
        <w:t>Learning through Internship Class</w:t>
      </w:r>
      <w:r w:rsidRPr="003778D4">
        <w:rPr>
          <w:rFonts w:cstheme="minorHAnsi"/>
        </w:rPr>
        <w:t xml:space="preserve">? </w:t>
      </w:r>
    </w:p>
    <w:p w:rsidR="000F1E2F" w:rsidRDefault="000F1E2F" w:rsidP="000F1E2F">
      <w:pPr>
        <w:pStyle w:val="ListParagraph"/>
        <w:spacing w:after="0"/>
        <w:rPr>
          <w:rFonts w:cstheme="minorHAnsi"/>
          <w:i/>
        </w:rPr>
      </w:pPr>
    </w:p>
    <w:p w:rsidR="000F1E2F" w:rsidRPr="000F1E2F" w:rsidRDefault="000F1E2F" w:rsidP="000F1E2F">
      <w:pPr>
        <w:pStyle w:val="ListParagraph"/>
        <w:spacing w:after="0"/>
        <w:rPr>
          <w:rFonts w:cstheme="minorHAnsi"/>
          <w:i/>
        </w:rPr>
      </w:pP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Pr>
          <w:rFonts w:cstheme="minorHAnsi"/>
        </w:rPr>
        <w:t>____Yes _____NO      Perry Schools</w:t>
      </w:r>
      <w:r w:rsidRPr="003778D4">
        <w:rPr>
          <w:rFonts w:cstheme="minorHAnsi"/>
        </w:rPr>
        <w:t xml:space="preserve"> has permission to publish comments or quotes from this evaluation. </w:t>
      </w:r>
    </w:p>
    <w:p w:rsidR="000F1E2F" w:rsidRPr="000F1E2F" w:rsidRDefault="000F1E2F" w:rsidP="000F1E2F">
      <w:pPr>
        <w:spacing w:after="0"/>
        <w:rPr>
          <w:rFonts w:cstheme="minorHAnsi"/>
        </w:rPr>
      </w:pPr>
      <w:r>
        <w:rPr>
          <w:rFonts w:cstheme="minorHAnsi"/>
        </w:rPr>
        <w:t xml:space="preserve"> </w:t>
      </w:r>
      <w:r>
        <w:rPr>
          <w:rFonts w:cstheme="minorHAnsi"/>
        </w:rPr>
        <w:tab/>
      </w:r>
      <w:r>
        <w:rPr>
          <w:rFonts w:cstheme="minorHAnsi"/>
        </w:rPr>
        <w:tab/>
        <w:t xml:space="preserve">          for Perry Schools</w:t>
      </w:r>
      <w:r w:rsidRPr="003778D4">
        <w:rPr>
          <w:rFonts w:cstheme="minorHAnsi"/>
        </w:rPr>
        <w:t xml:space="preserve"> marketing materials.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Pr>
          <w:rFonts w:cstheme="minorHAnsi"/>
        </w:rPr>
        <w:t xml:space="preserve"> ____Yes _____NO    Perry Schools</w:t>
      </w:r>
      <w:r w:rsidRPr="003778D4">
        <w:rPr>
          <w:rFonts w:cstheme="minorHAnsi"/>
        </w:rPr>
        <w:t xml:space="preserve"> has permission to publish pictures of myself or my company for </w:t>
      </w:r>
    </w:p>
    <w:p w:rsidR="000F1E2F" w:rsidRPr="003778D4" w:rsidRDefault="000F1E2F" w:rsidP="000F1E2F">
      <w:pPr>
        <w:spacing w:after="0"/>
        <w:rPr>
          <w:rFonts w:cstheme="minorHAnsi"/>
          <w:i/>
        </w:rPr>
      </w:pPr>
      <w:r>
        <w:rPr>
          <w:rFonts w:cstheme="minorHAnsi"/>
        </w:rPr>
        <w:t xml:space="preserve"> </w:t>
      </w:r>
      <w:r>
        <w:rPr>
          <w:rFonts w:cstheme="minorHAnsi"/>
        </w:rPr>
        <w:tab/>
      </w:r>
      <w:r>
        <w:rPr>
          <w:rFonts w:cstheme="minorHAnsi"/>
        </w:rPr>
        <w:tab/>
        <w:t xml:space="preserve">         Perry Schools</w:t>
      </w:r>
      <w:r w:rsidRPr="003778D4">
        <w:rPr>
          <w:rFonts w:cstheme="minorHAnsi"/>
        </w:rPr>
        <w:t xml:space="preserve"> marketing materials.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NAME________________________________________________DATE________________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 NAME OF ORGANIZATION_____________________________________________________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 SIGNATURE________________________________________________________________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STUDENT INTERN(S) ___________________________________________________________ </w:t>
      </w:r>
    </w:p>
    <w:p w:rsidR="000F1E2F" w:rsidRDefault="000F1E2F" w:rsidP="000F1E2F">
      <w:pPr>
        <w:spacing w:after="0"/>
        <w:rPr>
          <w:rFonts w:cstheme="minorHAnsi"/>
          <w:i/>
        </w:rPr>
      </w:pPr>
      <w:r w:rsidRPr="003778D4">
        <w:rPr>
          <w:rFonts w:cstheme="minorHAnsi"/>
        </w:rPr>
        <w:t xml:space="preserve"> </w:t>
      </w:r>
      <w:r w:rsidR="001761FF">
        <w:rPr>
          <w:rFonts w:cstheme="minorHAnsi"/>
        </w:rPr>
        <w:t>P</w:t>
      </w:r>
      <w:r w:rsidRPr="003778D4">
        <w:rPr>
          <w:rFonts w:cstheme="minorHAnsi"/>
        </w:rPr>
        <w:t xml:space="preserve">lease fax to </w:t>
      </w:r>
      <w:r>
        <w:rPr>
          <w:rFonts w:cstheme="minorHAnsi"/>
        </w:rPr>
        <w:t>440-259-3607</w:t>
      </w:r>
      <w:r w:rsidRPr="003778D4">
        <w:rPr>
          <w:rFonts w:cstheme="minorHAnsi"/>
        </w:rPr>
        <w:t xml:space="preserve"> or em</w:t>
      </w:r>
      <w:r>
        <w:rPr>
          <w:rFonts w:cstheme="minorHAnsi"/>
        </w:rPr>
        <w:t xml:space="preserve">ail this form to the Director of Student Services and College &amp; Career Readiness, Amy Harker, at </w:t>
      </w:r>
      <w:hyperlink r:id="rId19" w:history="1">
        <w:r w:rsidRPr="00545606">
          <w:rPr>
            <w:rStyle w:val="Hyperlink"/>
            <w:rFonts w:cstheme="minorHAnsi"/>
          </w:rPr>
          <w:t>harkera@perry-lake.org</w:t>
        </w:r>
      </w:hyperlink>
      <w:r w:rsidRPr="003778D4">
        <w:rPr>
          <w:rFonts w:cstheme="minorHAnsi"/>
        </w:rPr>
        <w:t>.</w:t>
      </w:r>
    </w:p>
    <w:p w:rsidR="001761FF" w:rsidRDefault="001761FF" w:rsidP="00F33074">
      <w:pPr>
        <w:spacing w:after="0"/>
        <w:jc w:val="center"/>
        <w:rPr>
          <w:rFonts w:cstheme="minorHAnsi"/>
          <w:b/>
          <w:sz w:val="28"/>
          <w:szCs w:val="28"/>
        </w:rPr>
      </w:pPr>
    </w:p>
    <w:p w:rsidR="001761FF" w:rsidRDefault="001761FF" w:rsidP="00F33074">
      <w:pPr>
        <w:spacing w:after="0"/>
        <w:jc w:val="center"/>
        <w:rPr>
          <w:rFonts w:cstheme="minorHAnsi"/>
          <w:b/>
          <w:sz w:val="28"/>
          <w:szCs w:val="28"/>
        </w:rPr>
      </w:pPr>
    </w:p>
    <w:p w:rsidR="00835198" w:rsidRDefault="00835198" w:rsidP="00F33074">
      <w:pPr>
        <w:spacing w:after="0"/>
        <w:jc w:val="center"/>
        <w:rPr>
          <w:rFonts w:cstheme="minorHAnsi"/>
          <w:b/>
          <w:sz w:val="28"/>
          <w:szCs w:val="28"/>
        </w:rPr>
      </w:pPr>
    </w:p>
    <w:p w:rsidR="00F33074" w:rsidRPr="00B73B0B" w:rsidRDefault="00B13524" w:rsidP="00F33074">
      <w:pPr>
        <w:spacing w:after="0"/>
        <w:jc w:val="center"/>
        <w:rPr>
          <w:rFonts w:cstheme="minorHAnsi"/>
          <w:b/>
          <w:i/>
          <w:sz w:val="28"/>
          <w:szCs w:val="28"/>
        </w:rPr>
      </w:pPr>
      <w:r>
        <w:rPr>
          <w:rFonts w:cstheme="minorHAnsi"/>
          <w:b/>
          <w:sz w:val="28"/>
          <w:szCs w:val="28"/>
        </w:rPr>
        <w:t xml:space="preserve">Learning through Internship and Business Partnership </w:t>
      </w:r>
      <w:r w:rsidR="00F33074" w:rsidRPr="00B73B0B">
        <w:rPr>
          <w:rFonts w:cstheme="minorHAnsi"/>
          <w:b/>
          <w:sz w:val="28"/>
          <w:szCs w:val="28"/>
        </w:rPr>
        <w:t>AGREEMENT</w:t>
      </w:r>
    </w:p>
    <w:p w:rsidR="00F33074" w:rsidRPr="00B73B0B" w:rsidRDefault="00F33074" w:rsidP="00F33074">
      <w:pPr>
        <w:spacing w:after="0"/>
        <w:rPr>
          <w:rFonts w:cstheme="minorHAnsi"/>
          <w:i/>
        </w:rPr>
      </w:pPr>
      <w:r w:rsidRPr="00B73B0B">
        <w:rPr>
          <w:rFonts w:cstheme="minorHAnsi"/>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Thank you for providing the students of Perry High School with an opportunity to enhance their education through the internship program.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line="360" w:lineRule="auto"/>
        <w:rPr>
          <w:rFonts w:cstheme="minorHAnsi"/>
          <w:sz w:val="20"/>
          <w:szCs w:val="20"/>
        </w:rPr>
      </w:pPr>
      <w:r w:rsidRPr="007C428C">
        <w:rPr>
          <w:rFonts w:cstheme="minorHAnsi"/>
          <w:sz w:val="20"/>
          <w:szCs w:val="20"/>
        </w:rPr>
        <w:t>Name of intern: ____________________________________________</w:t>
      </w:r>
      <w:r w:rsidR="002C1F68" w:rsidRPr="007C428C">
        <w:rPr>
          <w:rFonts w:cstheme="minorHAnsi"/>
          <w:sz w:val="20"/>
          <w:szCs w:val="20"/>
        </w:rPr>
        <w:t>__________________</w:t>
      </w:r>
      <w:r w:rsidR="00AC7092">
        <w:rPr>
          <w:rFonts w:cstheme="minorHAnsi"/>
          <w:sz w:val="20"/>
          <w:szCs w:val="20"/>
        </w:rPr>
        <w:t>___________</w:t>
      </w:r>
      <w:r w:rsidR="002C1F68" w:rsidRPr="007C428C">
        <w:rPr>
          <w:rFonts w:cstheme="minorHAnsi"/>
          <w:sz w:val="20"/>
          <w:szCs w:val="20"/>
        </w:rPr>
        <w:t>_</w:t>
      </w:r>
      <w:r w:rsidR="00AC7092">
        <w:rPr>
          <w:rFonts w:cstheme="minorHAnsi"/>
          <w:sz w:val="20"/>
          <w:szCs w:val="20"/>
        </w:rPr>
        <w:t>_</w:t>
      </w:r>
      <w:r w:rsidR="002C1F68" w:rsidRPr="007C428C">
        <w:rPr>
          <w:rFonts w:cstheme="minorHAnsi"/>
          <w:sz w:val="20"/>
          <w:szCs w:val="20"/>
        </w:rPr>
        <w:t>_</w:t>
      </w:r>
      <w:r w:rsidRPr="007C428C">
        <w:rPr>
          <w:rFonts w:cstheme="minorHAnsi"/>
          <w:sz w:val="20"/>
          <w:szCs w:val="20"/>
        </w:rPr>
        <w:t xml:space="preserve"> </w:t>
      </w:r>
    </w:p>
    <w:p w:rsidR="002C1F68" w:rsidRPr="007C428C" w:rsidRDefault="002C1F68" w:rsidP="00F33074">
      <w:pPr>
        <w:spacing w:after="0" w:line="360" w:lineRule="auto"/>
        <w:rPr>
          <w:rFonts w:cstheme="minorHAnsi"/>
          <w:sz w:val="20"/>
          <w:szCs w:val="20"/>
        </w:rPr>
      </w:pPr>
      <w:r w:rsidRPr="007C428C">
        <w:rPr>
          <w:rFonts w:cstheme="minorHAnsi"/>
          <w:sz w:val="20"/>
          <w:szCs w:val="20"/>
        </w:rPr>
        <w:t xml:space="preserve">Intern phone </w:t>
      </w:r>
      <w:proofErr w:type="gramStart"/>
      <w:r w:rsidRPr="007C428C">
        <w:rPr>
          <w:rFonts w:cstheme="minorHAnsi"/>
          <w:sz w:val="20"/>
          <w:szCs w:val="20"/>
        </w:rPr>
        <w:t>nu</w:t>
      </w:r>
      <w:r w:rsidR="006242D5" w:rsidRPr="007C428C">
        <w:rPr>
          <w:rFonts w:cstheme="minorHAnsi"/>
          <w:sz w:val="20"/>
          <w:szCs w:val="20"/>
        </w:rPr>
        <w:t>mber:_</w:t>
      </w:r>
      <w:proofErr w:type="gramEnd"/>
      <w:r w:rsidR="006242D5" w:rsidRPr="007C428C">
        <w:rPr>
          <w:rFonts w:cstheme="minorHAnsi"/>
          <w:sz w:val="20"/>
          <w:szCs w:val="20"/>
        </w:rPr>
        <w:t>_______________________</w:t>
      </w:r>
      <w:r w:rsidRPr="007C428C">
        <w:rPr>
          <w:rFonts w:cstheme="minorHAnsi"/>
          <w:sz w:val="20"/>
          <w:szCs w:val="20"/>
        </w:rPr>
        <w:t xml:space="preserve"> Number to text:_________</w:t>
      </w:r>
      <w:r w:rsidR="006242D5" w:rsidRPr="007C428C">
        <w:rPr>
          <w:rFonts w:cstheme="minorHAnsi"/>
          <w:sz w:val="20"/>
          <w:szCs w:val="20"/>
        </w:rPr>
        <w:t>___</w:t>
      </w:r>
      <w:r w:rsidRPr="007C428C">
        <w:rPr>
          <w:rFonts w:cstheme="minorHAnsi"/>
          <w:sz w:val="20"/>
          <w:szCs w:val="20"/>
        </w:rPr>
        <w:t>________</w:t>
      </w:r>
      <w:r w:rsidR="00AC7092">
        <w:rPr>
          <w:rFonts w:cstheme="minorHAnsi"/>
          <w:sz w:val="20"/>
          <w:szCs w:val="20"/>
        </w:rPr>
        <w:t>____________</w:t>
      </w:r>
      <w:r w:rsidRPr="007C428C">
        <w:rPr>
          <w:rFonts w:cstheme="minorHAnsi"/>
          <w:sz w:val="20"/>
          <w:szCs w:val="20"/>
        </w:rPr>
        <w:t>__</w:t>
      </w:r>
    </w:p>
    <w:p w:rsidR="002C1F68" w:rsidRPr="007C428C" w:rsidRDefault="002C1F68" w:rsidP="00F33074">
      <w:pPr>
        <w:spacing w:after="0" w:line="360" w:lineRule="auto"/>
        <w:rPr>
          <w:rFonts w:cstheme="minorHAnsi"/>
          <w:i/>
          <w:sz w:val="20"/>
          <w:szCs w:val="20"/>
        </w:rPr>
      </w:pPr>
      <w:r w:rsidRPr="007C428C">
        <w:rPr>
          <w:rFonts w:cstheme="minorHAnsi"/>
          <w:sz w:val="20"/>
          <w:szCs w:val="20"/>
        </w:rPr>
        <w:t xml:space="preserve">Intern </w:t>
      </w:r>
      <w:proofErr w:type="gramStart"/>
      <w:r w:rsidRPr="007C428C">
        <w:rPr>
          <w:rFonts w:cstheme="minorHAnsi"/>
          <w:sz w:val="20"/>
          <w:szCs w:val="20"/>
        </w:rPr>
        <w:t>Email:_</w:t>
      </w:r>
      <w:proofErr w:type="gramEnd"/>
      <w:r w:rsidRPr="007C428C">
        <w:rPr>
          <w:rFonts w:cstheme="minorHAnsi"/>
          <w:sz w:val="20"/>
          <w:szCs w:val="20"/>
        </w:rPr>
        <w:t>__</w:t>
      </w:r>
      <w:r w:rsidR="006242D5" w:rsidRPr="007C428C">
        <w:rPr>
          <w:rFonts w:cstheme="minorHAnsi"/>
          <w:sz w:val="20"/>
          <w:szCs w:val="20"/>
        </w:rPr>
        <w:t>____________________________  Preferred way of communicate________</w:t>
      </w:r>
      <w:r w:rsidR="00AC7092">
        <w:rPr>
          <w:rFonts w:cstheme="minorHAnsi"/>
          <w:sz w:val="20"/>
          <w:szCs w:val="20"/>
        </w:rPr>
        <w:t>____________</w:t>
      </w:r>
      <w:r w:rsidR="006242D5" w:rsidRPr="007C428C">
        <w:rPr>
          <w:rFonts w:cstheme="minorHAnsi"/>
          <w:sz w:val="20"/>
          <w:szCs w:val="20"/>
        </w:rPr>
        <w:t>__</w:t>
      </w:r>
    </w:p>
    <w:p w:rsidR="006242D5" w:rsidRPr="007C428C" w:rsidRDefault="006242D5" w:rsidP="00F33074">
      <w:pPr>
        <w:spacing w:after="0" w:line="360" w:lineRule="auto"/>
        <w:rPr>
          <w:rFonts w:cstheme="minorHAns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Name of company providing internship: _______________________________________</w:t>
      </w:r>
      <w:r w:rsidR="00AC7092">
        <w:rPr>
          <w:rFonts w:cstheme="minorHAnsi"/>
          <w:sz w:val="20"/>
          <w:szCs w:val="20"/>
        </w:rPr>
        <w:t>_____________</w:t>
      </w:r>
      <w:r w:rsidRPr="007C428C">
        <w:rPr>
          <w:rFonts w:cstheme="minorHAnsi"/>
          <w:sz w:val="20"/>
          <w:szCs w:val="20"/>
        </w:rPr>
        <w:t>______ Address: ________________________________________________________________</w:t>
      </w:r>
      <w:r w:rsidR="00AC7092">
        <w:rPr>
          <w:rFonts w:cstheme="minorHAnsi"/>
          <w:sz w:val="20"/>
          <w:szCs w:val="20"/>
        </w:rPr>
        <w:t>______________</w:t>
      </w:r>
      <w:r w:rsidRPr="007C428C">
        <w:rPr>
          <w:rFonts w:cstheme="minorHAnsi"/>
          <w:sz w:val="20"/>
          <w:szCs w:val="20"/>
        </w:rPr>
        <w:t xml:space="preserve">______ </w:t>
      </w:r>
    </w:p>
    <w:p w:rsidR="006242D5" w:rsidRPr="007C428C" w:rsidRDefault="006242D5" w:rsidP="006242D5">
      <w:pPr>
        <w:spacing w:after="0" w:line="360" w:lineRule="auto"/>
        <w:rPr>
          <w:rFonts w:cstheme="minorHAnsi"/>
          <w:sz w:val="20"/>
          <w:szCs w:val="20"/>
        </w:rPr>
      </w:pPr>
      <w:r w:rsidRPr="007C428C">
        <w:rPr>
          <w:rFonts w:cstheme="minorHAnsi"/>
          <w:sz w:val="20"/>
          <w:szCs w:val="20"/>
        </w:rPr>
        <w:t xml:space="preserve">Mentor phone </w:t>
      </w:r>
      <w:proofErr w:type="gramStart"/>
      <w:r w:rsidRPr="007C428C">
        <w:rPr>
          <w:rFonts w:cstheme="minorHAnsi"/>
          <w:sz w:val="20"/>
          <w:szCs w:val="20"/>
        </w:rPr>
        <w:t>number:_</w:t>
      </w:r>
      <w:proofErr w:type="gramEnd"/>
      <w:r w:rsidRPr="007C428C">
        <w:rPr>
          <w:rFonts w:cstheme="minorHAnsi"/>
          <w:sz w:val="20"/>
          <w:szCs w:val="20"/>
        </w:rPr>
        <w:t>_______________________ Number to text:_____</w:t>
      </w:r>
      <w:r w:rsidR="00AC7092">
        <w:rPr>
          <w:rFonts w:cstheme="minorHAnsi"/>
          <w:sz w:val="20"/>
          <w:szCs w:val="20"/>
        </w:rPr>
        <w:t>_____________</w:t>
      </w:r>
      <w:r w:rsidRPr="007C428C">
        <w:rPr>
          <w:rFonts w:cstheme="minorHAnsi"/>
          <w:sz w:val="20"/>
          <w:szCs w:val="20"/>
        </w:rPr>
        <w:t>_________________</w:t>
      </w:r>
    </w:p>
    <w:p w:rsidR="006242D5" w:rsidRPr="007C428C" w:rsidRDefault="006242D5" w:rsidP="006242D5">
      <w:pPr>
        <w:spacing w:after="0" w:line="360" w:lineRule="auto"/>
        <w:rPr>
          <w:rFonts w:cstheme="minorHAnsi"/>
          <w:sz w:val="20"/>
          <w:szCs w:val="20"/>
        </w:rPr>
      </w:pPr>
      <w:r w:rsidRPr="007C428C">
        <w:rPr>
          <w:rFonts w:cstheme="minorHAnsi"/>
          <w:sz w:val="20"/>
          <w:szCs w:val="20"/>
        </w:rPr>
        <w:t xml:space="preserve">Mentor </w:t>
      </w:r>
      <w:proofErr w:type="gramStart"/>
      <w:r w:rsidRPr="007C428C">
        <w:rPr>
          <w:rFonts w:cstheme="minorHAnsi"/>
          <w:sz w:val="20"/>
          <w:szCs w:val="20"/>
        </w:rPr>
        <w:t>Email:_</w:t>
      </w:r>
      <w:proofErr w:type="gramEnd"/>
      <w:r w:rsidRPr="007C428C">
        <w:rPr>
          <w:rFonts w:cstheme="minorHAnsi"/>
          <w:sz w:val="20"/>
          <w:szCs w:val="20"/>
        </w:rPr>
        <w:t>______________________________  Preferred way of communicate_______</w:t>
      </w:r>
      <w:r w:rsidR="00AC7092">
        <w:rPr>
          <w:rFonts w:cstheme="minorHAnsi"/>
          <w:sz w:val="20"/>
          <w:szCs w:val="20"/>
        </w:rPr>
        <w:t>_____________</w:t>
      </w:r>
      <w:r w:rsidRPr="007C428C">
        <w:rPr>
          <w:rFonts w:cstheme="minorHAnsi"/>
          <w:sz w:val="20"/>
          <w:szCs w:val="20"/>
        </w:rPr>
        <w:t>___</w:t>
      </w:r>
    </w:p>
    <w:p w:rsidR="00F33074" w:rsidRPr="007C428C" w:rsidRDefault="00F33074" w:rsidP="00F33074">
      <w:pPr>
        <w:spacing w:after="0" w:line="360" w:lineRule="auto"/>
        <w:rPr>
          <w:rFonts w:cstheme="minorHAnsi"/>
          <w:sz w:val="20"/>
          <w:szCs w:val="20"/>
        </w:rPr>
      </w:pPr>
      <w:r w:rsidRPr="007C428C">
        <w:rPr>
          <w:rFonts w:cstheme="minorHAnsi"/>
          <w:sz w:val="20"/>
          <w:szCs w:val="20"/>
        </w:rPr>
        <w:t>C</w:t>
      </w:r>
      <w:r w:rsidR="002C1F68" w:rsidRPr="007C428C">
        <w:rPr>
          <w:rFonts w:cstheme="minorHAnsi"/>
          <w:sz w:val="20"/>
          <w:szCs w:val="20"/>
        </w:rPr>
        <w:t xml:space="preserve">ompany </w:t>
      </w:r>
      <w:r w:rsidRPr="007C428C">
        <w:rPr>
          <w:rFonts w:cstheme="minorHAnsi"/>
          <w:sz w:val="20"/>
          <w:szCs w:val="20"/>
        </w:rPr>
        <w:t>fax number</w:t>
      </w:r>
      <w:r w:rsidR="00AC7092">
        <w:rPr>
          <w:rFonts w:cstheme="minorHAnsi"/>
          <w:sz w:val="20"/>
          <w:szCs w:val="20"/>
        </w:rPr>
        <w:t xml:space="preserve"> (if applicable)</w:t>
      </w:r>
      <w:r w:rsidRPr="007C428C">
        <w:rPr>
          <w:rFonts w:cstheme="minorHAnsi"/>
          <w:sz w:val="20"/>
          <w:szCs w:val="20"/>
        </w:rPr>
        <w:t xml:space="preserve">: _____________________________________________________________ </w:t>
      </w:r>
    </w:p>
    <w:p w:rsidR="000F36E6" w:rsidRPr="007C428C" w:rsidRDefault="000F36E6" w:rsidP="00F33074">
      <w:pPr>
        <w:spacing w:after="0" w:line="360" w:lineRule="auto"/>
        <w:rPr>
          <w:rFonts w:cstheme="minorHAnsi"/>
          <w: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internship will begin __________________ (date) and end ___________________(date). </w:t>
      </w:r>
    </w:p>
    <w:p w:rsidR="00F33074" w:rsidRPr="007C428C" w:rsidRDefault="006242D5" w:rsidP="00F33074">
      <w:pPr>
        <w:spacing w:after="0" w:line="360" w:lineRule="auto"/>
        <w:rPr>
          <w:rFonts w:cstheme="minorHAnsi"/>
          <w:i/>
          <w:sz w:val="20"/>
          <w:szCs w:val="20"/>
        </w:rPr>
      </w:pPr>
      <w:r w:rsidRPr="007C428C">
        <w:rPr>
          <w:rFonts w:cstheme="minorHAnsi"/>
          <w:sz w:val="20"/>
          <w:szCs w:val="20"/>
        </w:rPr>
        <w:t>• The intern will work a 10-</w:t>
      </w:r>
      <w:proofErr w:type="gramStart"/>
      <w:r w:rsidRPr="007C428C">
        <w:rPr>
          <w:rFonts w:cstheme="minorHAnsi"/>
          <w:sz w:val="20"/>
          <w:szCs w:val="20"/>
        </w:rPr>
        <w:t>12</w:t>
      </w:r>
      <w:r w:rsidR="00F33074" w:rsidRPr="007C428C">
        <w:rPr>
          <w:rFonts w:cstheme="minorHAnsi"/>
          <w:sz w:val="20"/>
          <w:szCs w:val="20"/>
        </w:rPr>
        <w:t xml:space="preserve"> week</w:t>
      </w:r>
      <w:proofErr w:type="gramEnd"/>
      <w:r w:rsidR="00F33074" w:rsidRPr="007C428C">
        <w:rPr>
          <w:rFonts w:cstheme="minorHAnsi"/>
          <w:sz w:val="20"/>
          <w:szCs w:val="20"/>
        </w:rPr>
        <w:t xml:space="preserve"> time period with a minimum of ____ hours </w:t>
      </w:r>
      <w:r w:rsidR="00AC7092">
        <w:rPr>
          <w:rFonts w:cstheme="minorHAnsi"/>
          <w:sz w:val="20"/>
          <w:szCs w:val="20"/>
        </w:rPr>
        <w:t xml:space="preserve">per week based on distance traveled.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a staff member to act as a mentor.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experiences that will assist the company and also allow the student various learning experiences. </w:t>
      </w:r>
      <w:r w:rsidR="00955EE6" w:rsidRPr="00955EE6">
        <w:rPr>
          <w:rFonts w:cstheme="minorHAnsi"/>
          <w:b/>
          <w:sz w:val="20"/>
          <w:szCs w:val="20"/>
        </w:rPr>
        <w:t>These planned experiences can become the intern’s goals for the internship.</w:t>
      </w:r>
      <w:r w:rsidR="00955EE6">
        <w:rPr>
          <w:rFonts w:cstheme="minorHAnsi"/>
          <w:sz w:val="20"/>
          <w:szCs w:val="20"/>
        </w:rPr>
        <w:t xml:space="preserv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company agrees to complete an evaluation of the student </w:t>
      </w:r>
      <w:r w:rsidR="00955EE6">
        <w:rPr>
          <w:rFonts w:cstheme="minorHAnsi"/>
          <w:sz w:val="20"/>
          <w:szCs w:val="20"/>
        </w:rPr>
        <w:t>three times throughout the course</w:t>
      </w:r>
      <w:r w:rsidRPr="007C428C">
        <w:rPr>
          <w:rFonts w:cstheme="minorHAnsi"/>
          <w:sz w:val="20"/>
          <w:szCs w:val="20"/>
        </w:rPr>
        <w:t xml:space="preserve"> of the internship.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Professional dress and appropriate conduct is expected of the intern at all times. </w:t>
      </w:r>
    </w:p>
    <w:p w:rsidR="00F33074" w:rsidRPr="00955EE6" w:rsidRDefault="00F33074" w:rsidP="00F33074">
      <w:pPr>
        <w:spacing w:after="0" w:line="360" w:lineRule="auto"/>
        <w:rPr>
          <w:rFonts w:cstheme="minorHAnsi"/>
          <w:sz w:val="20"/>
          <w:szCs w:val="20"/>
        </w:rPr>
      </w:pPr>
      <w:r w:rsidRPr="007C428C">
        <w:rPr>
          <w:rFonts w:cstheme="minorHAnsi"/>
          <w:sz w:val="20"/>
          <w:szCs w:val="20"/>
        </w:rPr>
        <w:t>• The intern understands that failure to comply with company expectations will result in termination.</w:t>
      </w:r>
      <w:r w:rsidR="00955EE6">
        <w:rPr>
          <w:rFonts w:cstheme="minorHAnsi"/>
          <w:sz w:val="20"/>
          <w:szCs w:val="20"/>
        </w:rPr>
        <w:t xml:space="preserve"> </w:t>
      </w:r>
      <w:r w:rsidRPr="007C428C">
        <w:rPr>
          <w:rFonts w:cstheme="minorHAnsi"/>
          <w:sz w:val="20"/>
          <w:szCs w:val="20"/>
        </w:rPr>
        <w:t xml:space="preserv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Any problems during the internship shall be referred to the student’s Internship Supervisor.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Perry High School personnel will visit the work site and be available for assistance.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Business Partner Signature________________________________________Date____________ </w:t>
      </w:r>
    </w:p>
    <w:p w:rsidR="00F33074" w:rsidRPr="007C428C" w:rsidRDefault="00F33074" w:rsidP="00F33074">
      <w:pPr>
        <w:spacing w:after="0"/>
        <w:rPr>
          <w:rFonts w:cstheme="minorHAnsi"/>
          <w:b/>
          <w:sz w:val="20"/>
          <w:szCs w:val="20"/>
        </w:rPr>
      </w:pPr>
      <w:r w:rsidRPr="007C428C">
        <w:rPr>
          <w:rFonts w:cstheme="minorHAnsi"/>
          <w:b/>
          <w:sz w:val="20"/>
          <w:szCs w:val="20"/>
        </w:rPr>
        <w:t xml:space="preserve">(This form needs to be completed and a copy kept on file with the Internship Supervisor)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sz w:val="20"/>
          <w:szCs w:val="20"/>
          <w:u w:val="single"/>
        </w:rPr>
      </w:pPr>
      <w:r w:rsidRPr="007C428C">
        <w:rPr>
          <w:rFonts w:cstheme="minorHAnsi"/>
          <w:sz w:val="20"/>
          <w:szCs w:val="20"/>
          <w:u w:val="single"/>
        </w:rPr>
        <w:t xml:space="preserve">PERRY HIGH SCHOOL CONTACT INFORMATION:  </w:t>
      </w:r>
    </w:p>
    <w:p w:rsidR="00F33074" w:rsidRPr="007C428C" w:rsidRDefault="00F33074" w:rsidP="00F33074">
      <w:pPr>
        <w:spacing w:after="0"/>
        <w:rPr>
          <w:rFonts w:cstheme="minorHAnsi"/>
          <w:sz w:val="20"/>
          <w:szCs w:val="20"/>
        </w:rPr>
      </w:pPr>
      <w:r w:rsidRPr="007C428C">
        <w:rPr>
          <w:rFonts w:cstheme="minorHAnsi"/>
          <w:sz w:val="20"/>
          <w:szCs w:val="20"/>
        </w:rPr>
        <w:t xml:space="preserve">Rita Soeder, Internship Supervisor, </w:t>
      </w:r>
      <w:hyperlink r:id="rId20" w:history="1">
        <w:r w:rsidRPr="007C428C">
          <w:rPr>
            <w:rStyle w:val="Hyperlink"/>
            <w:rFonts w:cstheme="minorHAnsi"/>
            <w:sz w:val="20"/>
            <w:szCs w:val="20"/>
          </w:rPr>
          <w:t>soederr@perry-lake.org</w:t>
        </w:r>
      </w:hyperlink>
    </w:p>
    <w:p w:rsidR="00F33074" w:rsidRPr="007C428C" w:rsidRDefault="007C428C" w:rsidP="00F33074">
      <w:pPr>
        <w:spacing w:after="0"/>
        <w:rPr>
          <w:rFonts w:cstheme="minorHAnsi"/>
          <w:i/>
          <w:sz w:val="20"/>
          <w:szCs w:val="20"/>
        </w:rPr>
      </w:pPr>
      <w:r>
        <w:rPr>
          <w:rFonts w:cstheme="minorHAnsi"/>
          <w:sz w:val="20"/>
          <w:szCs w:val="20"/>
        </w:rPr>
        <w:t xml:space="preserve">440- 259-9320 (during the school day) </w:t>
      </w:r>
      <w:r w:rsidR="00F33074" w:rsidRPr="007C428C">
        <w:rPr>
          <w:rFonts w:cstheme="minorHAnsi"/>
          <w:sz w:val="20"/>
          <w:szCs w:val="20"/>
        </w:rPr>
        <w:t>440-2</w:t>
      </w:r>
      <w:r>
        <w:rPr>
          <w:rFonts w:cstheme="minorHAnsi"/>
          <w:sz w:val="20"/>
          <w:szCs w:val="20"/>
        </w:rPr>
        <w:t xml:space="preserve">05-0019 (summer or after school hours) </w:t>
      </w:r>
    </w:p>
    <w:p w:rsidR="00F33074" w:rsidRPr="00B73B0B" w:rsidRDefault="00F33074" w:rsidP="00F33074">
      <w:pPr>
        <w:spacing w:after="0"/>
        <w:rPr>
          <w:rFonts w:cstheme="minorHAnsi"/>
          <w:i/>
        </w:rPr>
      </w:pPr>
    </w:p>
    <w:p w:rsidR="00B70477" w:rsidRDefault="00B70477" w:rsidP="002C561B"/>
    <w:p w:rsidR="007C428C" w:rsidRDefault="007C428C" w:rsidP="007C428C">
      <w:pPr>
        <w:autoSpaceDE w:val="0"/>
        <w:autoSpaceDN w:val="0"/>
        <w:adjustRightInd w:val="0"/>
        <w:spacing w:after="0" w:line="240" w:lineRule="auto"/>
        <w:jc w:val="center"/>
        <w:rPr>
          <w:rFonts w:ascii="Candara-Bold" w:hAnsi="Candara-Bold" w:cs="Candara-Bold"/>
          <w:b/>
          <w:bCs/>
          <w:color w:val="000000"/>
          <w:sz w:val="20"/>
          <w:szCs w:val="20"/>
        </w:rPr>
      </w:pPr>
    </w:p>
    <w:p w:rsidR="007C428C" w:rsidRDefault="007C428C" w:rsidP="007C428C">
      <w:pPr>
        <w:autoSpaceDE w:val="0"/>
        <w:autoSpaceDN w:val="0"/>
        <w:adjustRightInd w:val="0"/>
        <w:spacing w:after="0" w:line="240" w:lineRule="auto"/>
        <w:jc w:val="center"/>
        <w:rPr>
          <w:rFonts w:ascii="Candara-Bold" w:hAnsi="Candara-Bold" w:cs="Candara-Bold"/>
          <w:b/>
          <w:bCs/>
          <w:color w:val="000000"/>
          <w:sz w:val="20"/>
          <w:szCs w:val="20"/>
        </w:rPr>
      </w:pPr>
    </w:p>
    <w:p w:rsidR="00835198" w:rsidRDefault="00835198" w:rsidP="00CB7D6E">
      <w:pPr>
        <w:pStyle w:val="Normal1"/>
        <w:jc w:val="center"/>
        <w:rPr>
          <w:b/>
          <w:sz w:val="26"/>
        </w:rPr>
      </w:pPr>
    </w:p>
    <w:p w:rsidR="00835198" w:rsidRDefault="00835198" w:rsidP="00CB7D6E">
      <w:pPr>
        <w:pStyle w:val="Normal1"/>
        <w:jc w:val="center"/>
        <w:rPr>
          <w:b/>
          <w:sz w:val="26"/>
        </w:rPr>
      </w:pPr>
    </w:p>
    <w:p w:rsidR="00CB7D6E" w:rsidRDefault="00CB7D6E" w:rsidP="00CB7D6E">
      <w:pPr>
        <w:pStyle w:val="Normal1"/>
        <w:jc w:val="center"/>
      </w:pPr>
      <w:r>
        <w:rPr>
          <w:b/>
          <w:sz w:val="26"/>
        </w:rPr>
        <w:t>PERRY HIGH SCHOOL</w:t>
      </w:r>
    </w:p>
    <w:p w:rsidR="00CB7D6E" w:rsidRDefault="00CB7D6E" w:rsidP="00CB7D6E">
      <w:pPr>
        <w:pStyle w:val="Normal1"/>
        <w:jc w:val="center"/>
      </w:pPr>
      <w:r>
        <w:rPr>
          <w:b/>
          <w:sz w:val="26"/>
        </w:rPr>
        <w:t>Learning Through Internships</w:t>
      </w:r>
    </w:p>
    <w:p w:rsidR="00CB7D6E" w:rsidRDefault="00CB7D6E" w:rsidP="00CB7D6E">
      <w:pPr>
        <w:pStyle w:val="Normal1"/>
        <w:spacing w:before="240" w:after="240"/>
        <w:jc w:val="center"/>
      </w:pPr>
      <w:r>
        <w:rPr>
          <w:b/>
          <w:i/>
          <w:sz w:val="24"/>
        </w:rPr>
        <w:t>Waiver of Claims, Release of Liability and Covenant Not to Sue</w:t>
      </w:r>
    </w:p>
    <w:p w:rsidR="00CB7D6E" w:rsidRDefault="00CB7D6E" w:rsidP="00CB7D6E">
      <w:pPr>
        <w:pStyle w:val="Normal1"/>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Through Internship Course. In exchange for the opportunity to participate in the Internship. I/We acknowledge that I/We have been informed about the nature of the Internship and the manner in which it will be conducted.  Having such knowledge, I/We sign this Waiver of Claims and Release of Liability and Covenant not to Sue: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rPr>
          <w:b/>
        </w:rPr>
        <w:t xml:space="preserve">1.     </w:t>
      </w:r>
      <w:r>
        <w:rPr>
          <w:b/>
        </w:rPr>
        <w:tab/>
        <w:t>This is a legally binding Waiver of Claims, Release of Liability and Covenant not to Sue made by and on behalf of the Student.</w:t>
      </w:r>
    </w:p>
    <w:p w:rsidR="00CB7D6E" w:rsidRDefault="00CB7D6E" w:rsidP="00CB7D6E">
      <w:pPr>
        <w:pStyle w:val="Normal1"/>
      </w:pPr>
      <w:r>
        <w:t xml:space="preserve"> </w:t>
      </w:r>
    </w:p>
    <w:p w:rsidR="00CB7D6E" w:rsidRDefault="00CB7D6E" w:rsidP="00CB7D6E">
      <w:pPr>
        <w:pStyle w:val="Normal1"/>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4.     </w:t>
      </w:r>
      <w:r>
        <w:tab/>
        <w:t xml:space="preserve">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w:t>
      </w:r>
      <w:proofErr w:type="spellStart"/>
      <w:proofErr w:type="gramStart"/>
      <w:r>
        <w:t>a</w:t>
      </w:r>
      <w:proofErr w:type="spellEnd"/>
      <w:proofErr w:type="gramEnd"/>
      <w:r>
        <w:t xml:space="preserve"> agency, meeting with an individual or during transportation to and from the meeting.</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5.     </w:t>
      </w:r>
      <w:r>
        <w:tab/>
        <w:t xml:space="preserve">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w:t>
      </w:r>
      <w:r>
        <w:lastRenderedPageBreak/>
        <w:t>the absence of this Waiver of Claims and Release of Liability and Covenant not to Sue, neither the Perry Local School District nor the business agency would accept the Student for participation in the Learning Through Internship Course.</w:t>
      </w:r>
    </w:p>
    <w:p w:rsidR="00CB7D6E" w:rsidRDefault="00CB7D6E" w:rsidP="00CB7D6E">
      <w:pPr>
        <w:pStyle w:val="Normal1"/>
      </w:pPr>
      <w:r>
        <w:t xml:space="preserve">6.     </w:t>
      </w:r>
      <w:r>
        <w:tab/>
        <w:t>In consideration of the Student being permitted to take part in the Learning through Internship course,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Learning through Internship course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CB7D6E" w:rsidRDefault="00CB7D6E" w:rsidP="00CB7D6E">
      <w:pPr>
        <w:pStyle w:val="Normal1"/>
      </w:pPr>
      <w:r>
        <w:t xml:space="preserve"> </w:t>
      </w:r>
    </w:p>
    <w:p w:rsidR="00CB7D6E" w:rsidRDefault="00CB7D6E" w:rsidP="00CB7D6E">
      <w:pPr>
        <w:pStyle w:val="Normal1"/>
      </w:pPr>
      <w:r>
        <w:t xml:space="preserve">7.     </w:t>
      </w:r>
      <w:r>
        <w:tab/>
        <w:t xml:space="preserve">I/We explicitly agree that the Student wishes to participate in the Learning through Internship </w:t>
      </w:r>
      <w:proofErr w:type="gramStart"/>
      <w:r>
        <w:t>Course  in</w:t>
      </w:r>
      <w:proofErr w:type="gramEnd"/>
      <w:r>
        <w:t xml:space="preserve">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CB7D6E" w:rsidRDefault="00CB7D6E" w:rsidP="00CB7D6E">
      <w:pPr>
        <w:pStyle w:val="Normal1"/>
      </w:pPr>
      <w:r>
        <w:t xml:space="preserve"> </w:t>
      </w:r>
    </w:p>
    <w:p w:rsidR="00CB7D6E" w:rsidRDefault="00CB7D6E" w:rsidP="00CB7D6E">
      <w:pPr>
        <w:pStyle w:val="Normal1"/>
      </w:pPr>
      <w:r>
        <w:t xml:space="preserve">8.     </w:t>
      </w:r>
      <w:r>
        <w:tab/>
        <w:t>We, the undersigned, have carefully read this Waiver of Claims and Release of Liability and Covenant not to Sue and understand its contents and sign it of our own free will.</w:t>
      </w:r>
    </w:p>
    <w:p w:rsidR="00CB7D6E" w:rsidRDefault="00CB7D6E" w:rsidP="00CB7D6E">
      <w:pPr>
        <w:pStyle w:val="Normal1"/>
      </w:pPr>
      <w:r>
        <w:t xml:space="preserve"> </w:t>
      </w:r>
    </w:p>
    <w:p w:rsidR="00CB7D6E" w:rsidRDefault="00CB7D6E" w:rsidP="00CB7D6E">
      <w:pPr>
        <w:pStyle w:val="Normal1"/>
      </w:pPr>
      <w:r>
        <w:rPr>
          <w:b/>
          <w:u w:val="single"/>
        </w:rPr>
        <w:t>THIS DOCUMENT IS A RELEASE OF LEGAL RIGHTS.  CAREFULLY READ THE DOCUMENT AND BE CERTAIN YOU UNDERSTAND THIS RELEASE BEFORE SIGNING.</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Signature                                      </w:t>
      </w:r>
      <w:r>
        <w:tab/>
        <w:t>Student Signature</w:t>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Parent/Guardian Name (</w:t>
      </w:r>
      <w:proofErr w:type="gramStart"/>
      <w:r>
        <w:t xml:space="preserve">Print)   </w:t>
      </w:r>
      <w:proofErr w:type="gramEnd"/>
      <w:r>
        <w:t xml:space="preserve">                             </w:t>
      </w:r>
      <w:r>
        <w:tab/>
        <w:t>Student Name (Print)</w:t>
      </w:r>
    </w:p>
    <w:p w:rsidR="00CB7D6E" w:rsidRDefault="00CB7D6E" w:rsidP="00CB7D6E">
      <w:pPr>
        <w:pStyle w:val="Normal1"/>
      </w:pPr>
      <w:r>
        <w:rPr>
          <w:sz w:val="20"/>
        </w:rPr>
        <w:t xml:space="preserve"> </w:t>
      </w:r>
    </w:p>
    <w:p w:rsidR="00CB7D6E" w:rsidRDefault="00CB7D6E" w:rsidP="00CB7D6E">
      <w:pPr>
        <w:pStyle w:val="Normal1"/>
      </w:pPr>
      <w:r>
        <w:t xml:space="preserve">__________________________________       </w:t>
      </w:r>
      <w:r>
        <w:rPr>
          <w:sz w:val="20"/>
        </w:rPr>
        <w:t>__________________________________________</w:t>
      </w:r>
    </w:p>
    <w:p w:rsidR="00CB7D6E" w:rsidRDefault="00CB7D6E" w:rsidP="00CB7D6E">
      <w:pPr>
        <w:pStyle w:val="Normal1"/>
      </w:pPr>
      <w:r>
        <w:t xml:space="preserve">Date                                                                        </w:t>
      </w:r>
      <w:r>
        <w:tab/>
      </w:r>
      <w:proofErr w:type="spellStart"/>
      <w:r>
        <w:t>Date</w:t>
      </w:r>
      <w:proofErr w:type="spellEnd"/>
    </w:p>
    <w:p w:rsidR="00CB7D6E" w:rsidRDefault="00CB7D6E" w:rsidP="00CB7D6E">
      <w:pPr>
        <w:pStyle w:val="Normal1"/>
      </w:pPr>
      <w:r>
        <w:t xml:space="preserve"> </w:t>
      </w:r>
    </w:p>
    <w:p w:rsidR="00CB7D6E" w:rsidRDefault="00CB7D6E" w:rsidP="00CB7D6E">
      <w:pPr>
        <w:pStyle w:val="Normal1"/>
      </w:pPr>
      <w:r>
        <w:t>__________________________________</w:t>
      </w:r>
    </w:p>
    <w:p w:rsidR="00CB7D6E" w:rsidRDefault="00CB7D6E" w:rsidP="00CB7D6E">
      <w:pPr>
        <w:pStyle w:val="Normal1"/>
      </w:pPr>
      <w:r>
        <w:t xml:space="preserve">Parent/Guardian Signature  </w:t>
      </w:r>
      <w:r>
        <w:tab/>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lastRenderedPageBreak/>
        <w:t>_________________________________</w:t>
      </w:r>
    </w:p>
    <w:p w:rsidR="00CB7D6E" w:rsidRDefault="00CB7D6E" w:rsidP="00CB7D6E">
      <w:pPr>
        <w:pStyle w:val="Normal1"/>
      </w:pPr>
      <w:r>
        <w:t>Parent/Guardian Name (</w:t>
      </w:r>
      <w:proofErr w:type="gramStart"/>
      <w:r>
        <w:t xml:space="preserve">Print)   </w:t>
      </w:r>
      <w:proofErr w:type="gramEnd"/>
      <w:r>
        <w:tab/>
      </w:r>
      <w:r>
        <w:tab/>
      </w:r>
      <w:r>
        <w:tab/>
      </w:r>
      <w:r>
        <w:rPr>
          <w:sz w:val="20"/>
        </w:rPr>
        <w:t>_________________________________</w:t>
      </w:r>
      <w:r>
        <w:t xml:space="preserve">Date                                                    </w:t>
      </w:r>
    </w:p>
    <w:p w:rsidR="00CB7D6E" w:rsidRDefault="00CB7D6E" w:rsidP="00CB7D6E">
      <w:pPr>
        <w:pStyle w:val="Normal1"/>
      </w:pPr>
    </w:p>
    <w:sectPr w:rsidR="00CB7D6E" w:rsidSect="00D0449B">
      <w:footerReference w:type="default" r:id="rId21"/>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DE" w:rsidRDefault="00B56CDE" w:rsidP="003C6704">
      <w:pPr>
        <w:spacing w:after="0" w:line="240" w:lineRule="auto"/>
      </w:pPr>
      <w:r>
        <w:separator/>
      </w:r>
    </w:p>
  </w:endnote>
  <w:endnote w:type="continuationSeparator" w:id="0">
    <w:p w:rsidR="00B56CDE" w:rsidRDefault="00B56CDE" w:rsidP="003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MT">
    <w:panose1 w:val="00000000000000000000"/>
    <w:charset w:val="00"/>
    <w:family w:val="auto"/>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073"/>
      <w:docPartObj>
        <w:docPartGallery w:val="Page Numbers (Bottom of Page)"/>
        <w:docPartUnique/>
      </w:docPartObj>
    </w:sdtPr>
    <w:sdtEndPr/>
    <w:sdtContent>
      <w:p w:rsidR="00410E63" w:rsidRDefault="005039E5">
        <w:pPr>
          <w:pStyle w:val="Footer"/>
          <w:jc w:val="center"/>
        </w:pPr>
        <w:r>
          <w:fldChar w:fldCharType="begin"/>
        </w:r>
        <w:r>
          <w:instrText xml:space="preserve"> PAGE   \* MERGEFORMAT </w:instrText>
        </w:r>
        <w:r>
          <w:fldChar w:fldCharType="separate"/>
        </w:r>
        <w:r w:rsidR="0065536E">
          <w:rPr>
            <w:noProof/>
          </w:rPr>
          <w:t>8</w:t>
        </w:r>
        <w:r>
          <w:rPr>
            <w:noProof/>
          </w:rPr>
          <w:fldChar w:fldCharType="end"/>
        </w:r>
      </w:p>
    </w:sdtContent>
  </w:sdt>
  <w:p w:rsidR="00410E63" w:rsidRDefault="00410E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DE" w:rsidRDefault="00B56CDE" w:rsidP="003C6704">
      <w:pPr>
        <w:spacing w:after="0" w:line="240" w:lineRule="auto"/>
      </w:pPr>
      <w:r>
        <w:separator/>
      </w:r>
    </w:p>
  </w:footnote>
  <w:footnote w:type="continuationSeparator" w:id="0">
    <w:p w:rsidR="00B56CDE" w:rsidRDefault="00B56CDE" w:rsidP="003C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E2D"/>
    <w:multiLevelType w:val="hybridMultilevel"/>
    <w:tmpl w:val="8FA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D3B"/>
    <w:multiLevelType w:val="hybridMultilevel"/>
    <w:tmpl w:val="85DE1B4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0B7773C7"/>
    <w:multiLevelType w:val="hybridMultilevel"/>
    <w:tmpl w:val="C8B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534E"/>
    <w:multiLevelType w:val="hybridMultilevel"/>
    <w:tmpl w:val="866A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5948"/>
    <w:multiLevelType w:val="hybridMultilevel"/>
    <w:tmpl w:val="DB7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06B5"/>
    <w:multiLevelType w:val="hybridMultilevel"/>
    <w:tmpl w:val="0F0C905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2552"/>
    <w:multiLevelType w:val="hybridMultilevel"/>
    <w:tmpl w:val="E1D8E048"/>
    <w:lvl w:ilvl="0" w:tplc="E2D0FBC0">
      <w:start w:val="1"/>
      <w:numFmt w:val="bullet"/>
      <w:lvlText w:val="•"/>
      <w:lvlJc w:val="left"/>
      <w:pPr>
        <w:tabs>
          <w:tab w:val="num" w:pos="720"/>
        </w:tabs>
        <w:ind w:left="720" w:hanging="360"/>
      </w:pPr>
      <w:rPr>
        <w:rFonts w:ascii="Georgia" w:hAnsi="Georgia" w:hint="default"/>
      </w:rPr>
    </w:lvl>
    <w:lvl w:ilvl="1" w:tplc="BA9C96EE" w:tentative="1">
      <w:start w:val="1"/>
      <w:numFmt w:val="bullet"/>
      <w:lvlText w:val="•"/>
      <w:lvlJc w:val="left"/>
      <w:pPr>
        <w:tabs>
          <w:tab w:val="num" w:pos="1440"/>
        </w:tabs>
        <w:ind w:left="1440" w:hanging="360"/>
      </w:pPr>
      <w:rPr>
        <w:rFonts w:ascii="Georgia" w:hAnsi="Georgia" w:hint="default"/>
      </w:rPr>
    </w:lvl>
    <w:lvl w:ilvl="2" w:tplc="C5C24D38" w:tentative="1">
      <w:start w:val="1"/>
      <w:numFmt w:val="bullet"/>
      <w:lvlText w:val="•"/>
      <w:lvlJc w:val="left"/>
      <w:pPr>
        <w:tabs>
          <w:tab w:val="num" w:pos="2160"/>
        </w:tabs>
        <w:ind w:left="2160" w:hanging="360"/>
      </w:pPr>
      <w:rPr>
        <w:rFonts w:ascii="Georgia" w:hAnsi="Georgia" w:hint="default"/>
      </w:rPr>
    </w:lvl>
    <w:lvl w:ilvl="3" w:tplc="CA3C1822" w:tentative="1">
      <w:start w:val="1"/>
      <w:numFmt w:val="bullet"/>
      <w:lvlText w:val="•"/>
      <w:lvlJc w:val="left"/>
      <w:pPr>
        <w:tabs>
          <w:tab w:val="num" w:pos="2880"/>
        </w:tabs>
        <w:ind w:left="2880" w:hanging="360"/>
      </w:pPr>
      <w:rPr>
        <w:rFonts w:ascii="Georgia" w:hAnsi="Georgia" w:hint="default"/>
      </w:rPr>
    </w:lvl>
    <w:lvl w:ilvl="4" w:tplc="255EFC92" w:tentative="1">
      <w:start w:val="1"/>
      <w:numFmt w:val="bullet"/>
      <w:lvlText w:val="•"/>
      <w:lvlJc w:val="left"/>
      <w:pPr>
        <w:tabs>
          <w:tab w:val="num" w:pos="3600"/>
        </w:tabs>
        <w:ind w:left="3600" w:hanging="360"/>
      </w:pPr>
      <w:rPr>
        <w:rFonts w:ascii="Georgia" w:hAnsi="Georgia" w:hint="default"/>
      </w:rPr>
    </w:lvl>
    <w:lvl w:ilvl="5" w:tplc="06DEB65A" w:tentative="1">
      <w:start w:val="1"/>
      <w:numFmt w:val="bullet"/>
      <w:lvlText w:val="•"/>
      <w:lvlJc w:val="left"/>
      <w:pPr>
        <w:tabs>
          <w:tab w:val="num" w:pos="4320"/>
        </w:tabs>
        <w:ind w:left="4320" w:hanging="360"/>
      </w:pPr>
      <w:rPr>
        <w:rFonts w:ascii="Georgia" w:hAnsi="Georgia" w:hint="default"/>
      </w:rPr>
    </w:lvl>
    <w:lvl w:ilvl="6" w:tplc="4BB6D922" w:tentative="1">
      <w:start w:val="1"/>
      <w:numFmt w:val="bullet"/>
      <w:lvlText w:val="•"/>
      <w:lvlJc w:val="left"/>
      <w:pPr>
        <w:tabs>
          <w:tab w:val="num" w:pos="5040"/>
        </w:tabs>
        <w:ind w:left="5040" w:hanging="360"/>
      </w:pPr>
      <w:rPr>
        <w:rFonts w:ascii="Georgia" w:hAnsi="Georgia" w:hint="default"/>
      </w:rPr>
    </w:lvl>
    <w:lvl w:ilvl="7" w:tplc="6EAC58F8" w:tentative="1">
      <w:start w:val="1"/>
      <w:numFmt w:val="bullet"/>
      <w:lvlText w:val="•"/>
      <w:lvlJc w:val="left"/>
      <w:pPr>
        <w:tabs>
          <w:tab w:val="num" w:pos="5760"/>
        </w:tabs>
        <w:ind w:left="5760" w:hanging="360"/>
      </w:pPr>
      <w:rPr>
        <w:rFonts w:ascii="Georgia" w:hAnsi="Georgia" w:hint="default"/>
      </w:rPr>
    </w:lvl>
    <w:lvl w:ilvl="8" w:tplc="BC0EF712"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2B1E5A5B"/>
    <w:multiLevelType w:val="hybridMultilevel"/>
    <w:tmpl w:val="08D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4589B"/>
    <w:multiLevelType w:val="hybridMultilevel"/>
    <w:tmpl w:val="F8B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3BFD"/>
    <w:multiLevelType w:val="hybridMultilevel"/>
    <w:tmpl w:val="4EB4AA8C"/>
    <w:lvl w:ilvl="0" w:tplc="595CB75E">
      <w:start w:val="1"/>
      <w:numFmt w:val="bullet"/>
      <w:lvlText w:val="•"/>
      <w:lvlJc w:val="left"/>
      <w:pPr>
        <w:tabs>
          <w:tab w:val="num" w:pos="720"/>
        </w:tabs>
        <w:ind w:left="720" w:hanging="360"/>
      </w:pPr>
      <w:rPr>
        <w:rFonts w:ascii="Georgia" w:hAnsi="Georgia" w:hint="default"/>
      </w:rPr>
    </w:lvl>
    <w:lvl w:ilvl="1" w:tplc="2894FF78" w:tentative="1">
      <w:start w:val="1"/>
      <w:numFmt w:val="bullet"/>
      <w:lvlText w:val="•"/>
      <w:lvlJc w:val="left"/>
      <w:pPr>
        <w:tabs>
          <w:tab w:val="num" w:pos="1440"/>
        </w:tabs>
        <w:ind w:left="1440" w:hanging="360"/>
      </w:pPr>
      <w:rPr>
        <w:rFonts w:ascii="Georgia" w:hAnsi="Georgia" w:hint="default"/>
      </w:rPr>
    </w:lvl>
    <w:lvl w:ilvl="2" w:tplc="6BFE507E" w:tentative="1">
      <w:start w:val="1"/>
      <w:numFmt w:val="bullet"/>
      <w:lvlText w:val="•"/>
      <w:lvlJc w:val="left"/>
      <w:pPr>
        <w:tabs>
          <w:tab w:val="num" w:pos="2160"/>
        </w:tabs>
        <w:ind w:left="2160" w:hanging="360"/>
      </w:pPr>
      <w:rPr>
        <w:rFonts w:ascii="Georgia" w:hAnsi="Georgia" w:hint="default"/>
      </w:rPr>
    </w:lvl>
    <w:lvl w:ilvl="3" w:tplc="75F6C194" w:tentative="1">
      <w:start w:val="1"/>
      <w:numFmt w:val="bullet"/>
      <w:lvlText w:val="•"/>
      <w:lvlJc w:val="left"/>
      <w:pPr>
        <w:tabs>
          <w:tab w:val="num" w:pos="2880"/>
        </w:tabs>
        <w:ind w:left="2880" w:hanging="360"/>
      </w:pPr>
      <w:rPr>
        <w:rFonts w:ascii="Georgia" w:hAnsi="Georgia" w:hint="default"/>
      </w:rPr>
    </w:lvl>
    <w:lvl w:ilvl="4" w:tplc="EC400048" w:tentative="1">
      <w:start w:val="1"/>
      <w:numFmt w:val="bullet"/>
      <w:lvlText w:val="•"/>
      <w:lvlJc w:val="left"/>
      <w:pPr>
        <w:tabs>
          <w:tab w:val="num" w:pos="3600"/>
        </w:tabs>
        <w:ind w:left="3600" w:hanging="360"/>
      </w:pPr>
      <w:rPr>
        <w:rFonts w:ascii="Georgia" w:hAnsi="Georgia" w:hint="default"/>
      </w:rPr>
    </w:lvl>
    <w:lvl w:ilvl="5" w:tplc="00C86A2E" w:tentative="1">
      <w:start w:val="1"/>
      <w:numFmt w:val="bullet"/>
      <w:lvlText w:val="•"/>
      <w:lvlJc w:val="left"/>
      <w:pPr>
        <w:tabs>
          <w:tab w:val="num" w:pos="4320"/>
        </w:tabs>
        <w:ind w:left="4320" w:hanging="360"/>
      </w:pPr>
      <w:rPr>
        <w:rFonts w:ascii="Georgia" w:hAnsi="Georgia" w:hint="default"/>
      </w:rPr>
    </w:lvl>
    <w:lvl w:ilvl="6" w:tplc="F3D4D51C" w:tentative="1">
      <w:start w:val="1"/>
      <w:numFmt w:val="bullet"/>
      <w:lvlText w:val="•"/>
      <w:lvlJc w:val="left"/>
      <w:pPr>
        <w:tabs>
          <w:tab w:val="num" w:pos="5040"/>
        </w:tabs>
        <w:ind w:left="5040" w:hanging="360"/>
      </w:pPr>
      <w:rPr>
        <w:rFonts w:ascii="Georgia" w:hAnsi="Georgia" w:hint="default"/>
      </w:rPr>
    </w:lvl>
    <w:lvl w:ilvl="7" w:tplc="120C9ACA" w:tentative="1">
      <w:start w:val="1"/>
      <w:numFmt w:val="bullet"/>
      <w:lvlText w:val="•"/>
      <w:lvlJc w:val="left"/>
      <w:pPr>
        <w:tabs>
          <w:tab w:val="num" w:pos="5760"/>
        </w:tabs>
        <w:ind w:left="5760" w:hanging="360"/>
      </w:pPr>
      <w:rPr>
        <w:rFonts w:ascii="Georgia" w:hAnsi="Georgia" w:hint="default"/>
      </w:rPr>
    </w:lvl>
    <w:lvl w:ilvl="8" w:tplc="C540C12A"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35E2663A"/>
    <w:multiLevelType w:val="hybridMultilevel"/>
    <w:tmpl w:val="4D9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26AE9"/>
    <w:multiLevelType w:val="hybridMultilevel"/>
    <w:tmpl w:val="4F9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09A2"/>
    <w:multiLevelType w:val="hybridMultilevel"/>
    <w:tmpl w:val="8480A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50141"/>
    <w:multiLevelType w:val="hybridMultilevel"/>
    <w:tmpl w:val="2C2C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5525"/>
    <w:multiLevelType w:val="hybridMultilevel"/>
    <w:tmpl w:val="559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E7A74"/>
    <w:multiLevelType w:val="hybridMultilevel"/>
    <w:tmpl w:val="FD0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90B00"/>
    <w:multiLevelType w:val="hybridMultilevel"/>
    <w:tmpl w:val="F3CED47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343E"/>
    <w:multiLevelType w:val="hybridMultilevel"/>
    <w:tmpl w:val="8F6E025A"/>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12539"/>
    <w:multiLevelType w:val="multilevel"/>
    <w:tmpl w:val="86B427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AC3343C"/>
    <w:multiLevelType w:val="hybridMultilevel"/>
    <w:tmpl w:val="5B16E49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62A08"/>
    <w:multiLevelType w:val="hybridMultilevel"/>
    <w:tmpl w:val="4D80B0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0D516AF"/>
    <w:multiLevelType w:val="hybridMultilevel"/>
    <w:tmpl w:val="D88CF4C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F56D8"/>
    <w:multiLevelType w:val="hybridMultilevel"/>
    <w:tmpl w:val="35509FEC"/>
    <w:lvl w:ilvl="0" w:tplc="3DA2D1CC">
      <w:numFmt w:val="bullet"/>
      <w:lvlText w:val=""/>
      <w:lvlJc w:val="left"/>
      <w:pPr>
        <w:ind w:left="600" w:hanging="360"/>
      </w:pPr>
      <w:rPr>
        <w:rFonts w:ascii="Symbol" w:hAnsi="Symbol" w:cstheme="minorBidi" w:hint="default"/>
        <w:color w:val="0070C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15:restartNumberingAfterBreak="0">
    <w:nsid w:val="6376015C"/>
    <w:multiLevelType w:val="hybridMultilevel"/>
    <w:tmpl w:val="BE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E1DDB"/>
    <w:multiLevelType w:val="hybridMultilevel"/>
    <w:tmpl w:val="3B3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25CB8"/>
    <w:multiLevelType w:val="hybridMultilevel"/>
    <w:tmpl w:val="8D3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85082"/>
    <w:multiLevelType w:val="hybridMultilevel"/>
    <w:tmpl w:val="7D7C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A7A72"/>
    <w:multiLevelType w:val="hybridMultilevel"/>
    <w:tmpl w:val="57467606"/>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7091D"/>
    <w:multiLevelType w:val="hybridMultilevel"/>
    <w:tmpl w:val="9014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D18D8"/>
    <w:multiLevelType w:val="hybridMultilevel"/>
    <w:tmpl w:val="9208C8B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0" w15:restartNumberingAfterBreak="0">
    <w:nsid w:val="7E9E4C2F"/>
    <w:multiLevelType w:val="hybridMultilevel"/>
    <w:tmpl w:val="1DB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9"/>
  </w:num>
  <w:num w:numId="5">
    <w:abstractNumId w:val="19"/>
  </w:num>
  <w:num w:numId="6">
    <w:abstractNumId w:val="21"/>
  </w:num>
  <w:num w:numId="7">
    <w:abstractNumId w:val="27"/>
  </w:num>
  <w:num w:numId="8">
    <w:abstractNumId w:val="18"/>
  </w:num>
  <w:num w:numId="9">
    <w:abstractNumId w:val="10"/>
  </w:num>
  <w:num w:numId="10">
    <w:abstractNumId w:val="5"/>
  </w:num>
  <w:num w:numId="11">
    <w:abstractNumId w:val="13"/>
  </w:num>
  <w:num w:numId="12">
    <w:abstractNumId w:val="17"/>
  </w:num>
  <w:num w:numId="13">
    <w:abstractNumId w:val="3"/>
  </w:num>
  <w:num w:numId="14">
    <w:abstractNumId w:val="24"/>
  </w:num>
  <w:num w:numId="15">
    <w:abstractNumId w:val="14"/>
  </w:num>
  <w:num w:numId="16">
    <w:abstractNumId w:val="8"/>
  </w:num>
  <w:num w:numId="17">
    <w:abstractNumId w:val="4"/>
  </w:num>
  <w:num w:numId="18">
    <w:abstractNumId w:val="23"/>
  </w:num>
  <w:num w:numId="19">
    <w:abstractNumId w:val="0"/>
  </w:num>
  <w:num w:numId="20">
    <w:abstractNumId w:val="30"/>
  </w:num>
  <w:num w:numId="21">
    <w:abstractNumId w:val="20"/>
  </w:num>
  <w:num w:numId="22">
    <w:abstractNumId w:val="22"/>
  </w:num>
  <w:num w:numId="23">
    <w:abstractNumId w:val="25"/>
  </w:num>
  <w:num w:numId="24">
    <w:abstractNumId w:val="29"/>
  </w:num>
  <w:num w:numId="25">
    <w:abstractNumId w:val="1"/>
  </w:num>
  <w:num w:numId="26">
    <w:abstractNumId w:val="28"/>
  </w:num>
  <w:num w:numId="27">
    <w:abstractNumId w:val="26"/>
  </w:num>
  <w:num w:numId="28">
    <w:abstractNumId w:val="12"/>
  </w:num>
  <w:num w:numId="29">
    <w:abstractNumId w:val="7"/>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E5"/>
    <w:rsid w:val="00011AB3"/>
    <w:rsid w:val="00025FFA"/>
    <w:rsid w:val="000343C0"/>
    <w:rsid w:val="000429CD"/>
    <w:rsid w:val="00043F97"/>
    <w:rsid w:val="00057BEB"/>
    <w:rsid w:val="000609F2"/>
    <w:rsid w:val="00065879"/>
    <w:rsid w:val="0007489D"/>
    <w:rsid w:val="000771BB"/>
    <w:rsid w:val="00086D5F"/>
    <w:rsid w:val="00090474"/>
    <w:rsid w:val="000F1E2F"/>
    <w:rsid w:val="000F36E6"/>
    <w:rsid w:val="000F56DA"/>
    <w:rsid w:val="00107EE5"/>
    <w:rsid w:val="001114B7"/>
    <w:rsid w:val="00116541"/>
    <w:rsid w:val="00122CDB"/>
    <w:rsid w:val="00147788"/>
    <w:rsid w:val="00155C8B"/>
    <w:rsid w:val="00162BAB"/>
    <w:rsid w:val="00163AC9"/>
    <w:rsid w:val="001761FF"/>
    <w:rsid w:val="00183F0F"/>
    <w:rsid w:val="001E14E7"/>
    <w:rsid w:val="001F2393"/>
    <w:rsid w:val="001F7272"/>
    <w:rsid w:val="00216572"/>
    <w:rsid w:val="002659FA"/>
    <w:rsid w:val="002845A3"/>
    <w:rsid w:val="0029654A"/>
    <w:rsid w:val="002C1F68"/>
    <w:rsid w:val="002C561B"/>
    <w:rsid w:val="002C77DE"/>
    <w:rsid w:val="002D60F3"/>
    <w:rsid w:val="0030427B"/>
    <w:rsid w:val="00326361"/>
    <w:rsid w:val="00331FB1"/>
    <w:rsid w:val="00333ADD"/>
    <w:rsid w:val="00335188"/>
    <w:rsid w:val="003466AD"/>
    <w:rsid w:val="00346CC8"/>
    <w:rsid w:val="003503EC"/>
    <w:rsid w:val="00352C1F"/>
    <w:rsid w:val="003B76CC"/>
    <w:rsid w:val="003C374C"/>
    <w:rsid w:val="003C4357"/>
    <w:rsid w:val="003C6704"/>
    <w:rsid w:val="003E0A3F"/>
    <w:rsid w:val="003E278A"/>
    <w:rsid w:val="003E6B8B"/>
    <w:rsid w:val="00406B43"/>
    <w:rsid w:val="00410E63"/>
    <w:rsid w:val="00454330"/>
    <w:rsid w:val="004710C7"/>
    <w:rsid w:val="004926DD"/>
    <w:rsid w:val="004B26A3"/>
    <w:rsid w:val="004C1107"/>
    <w:rsid w:val="004C30EF"/>
    <w:rsid w:val="00500DD6"/>
    <w:rsid w:val="005039E5"/>
    <w:rsid w:val="005231CB"/>
    <w:rsid w:val="0052547E"/>
    <w:rsid w:val="00531A1E"/>
    <w:rsid w:val="00535287"/>
    <w:rsid w:val="00566025"/>
    <w:rsid w:val="00572486"/>
    <w:rsid w:val="005824D5"/>
    <w:rsid w:val="005A1B25"/>
    <w:rsid w:val="005C15E4"/>
    <w:rsid w:val="005C3AA3"/>
    <w:rsid w:val="005C7BC6"/>
    <w:rsid w:val="005F5683"/>
    <w:rsid w:val="00602415"/>
    <w:rsid w:val="0060606B"/>
    <w:rsid w:val="00621F1D"/>
    <w:rsid w:val="006242D5"/>
    <w:rsid w:val="006306BE"/>
    <w:rsid w:val="00635E78"/>
    <w:rsid w:val="006447F0"/>
    <w:rsid w:val="0065536E"/>
    <w:rsid w:val="00673AB5"/>
    <w:rsid w:val="00673D15"/>
    <w:rsid w:val="00677763"/>
    <w:rsid w:val="0068300D"/>
    <w:rsid w:val="006972A2"/>
    <w:rsid w:val="00697FEF"/>
    <w:rsid w:val="006D522E"/>
    <w:rsid w:val="006E018D"/>
    <w:rsid w:val="006E3B88"/>
    <w:rsid w:val="006F61E4"/>
    <w:rsid w:val="006F6B6C"/>
    <w:rsid w:val="006F7F48"/>
    <w:rsid w:val="00702C2F"/>
    <w:rsid w:val="00716A8D"/>
    <w:rsid w:val="00724900"/>
    <w:rsid w:val="00737C5C"/>
    <w:rsid w:val="0075099D"/>
    <w:rsid w:val="0077320C"/>
    <w:rsid w:val="00784BCE"/>
    <w:rsid w:val="007A57DF"/>
    <w:rsid w:val="007B7390"/>
    <w:rsid w:val="007C428C"/>
    <w:rsid w:val="007E0545"/>
    <w:rsid w:val="007E6606"/>
    <w:rsid w:val="007F749B"/>
    <w:rsid w:val="00835198"/>
    <w:rsid w:val="00835E5B"/>
    <w:rsid w:val="008465EA"/>
    <w:rsid w:val="00893A18"/>
    <w:rsid w:val="008A604C"/>
    <w:rsid w:val="008B5A73"/>
    <w:rsid w:val="008D14E9"/>
    <w:rsid w:val="008D5FBF"/>
    <w:rsid w:val="008E5007"/>
    <w:rsid w:val="00916B2B"/>
    <w:rsid w:val="00955EE6"/>
    <w:rsid w:val="00967430"/>
    <w:rsid w:val="009725ED"/>
    <w:rsid w:val="0097715E"/>
    <w:rsid w:val="009865CA"/>
    <w:rsid w:val="00990B06"/>
    <w:rsid w:val="009A272B"/>
    <w:rsid w:val="009D1BB7"/>
    <w:rsid w:val="009E77F2"/>
    <w:rsid w:val="009F2F1C"/>
    <w:rsid w:val="009F5C93"/>
    <w:rsid w:val="00A16A7A"/>
    <w:rsid w:val="00A254EE"/>
    <w:rsid w:val="00A36F87"/>
    <w:rsid w:val="00A5261F"/>
    <w:rsid w:val="00A57353"/>
    <w:rsid w:val="00A6129D"/>
    <w:rsid w:val="00A64798"/>
    <w:rsid w:val="00A77939"/>
    <w:rsid w:val="00A8224C"/>
    <w:rsid w:val="00AC7092"/>
    <w:rsid w:val="00AC7CFE"/>
    <w:rsid w:val="00AF4E3A"/>
    <w:rsid w:val="00B05236"/>
    <w:rsid w:val="00B13524"/>
    <w:rsid w:val="00B31611"/>
    <w:rsid w:val="00B40DAD"/>
    <w:rsid w:val="00B54C09"/>
    <w:rsid w:val="00B54F5D"/>
    <w:rsid w:val="00B556A7"/>
    <w:rsid w:val="00B56CDE"/>
    <w:rsid w:val="00B60193"/>
    <w:rsid w:val="00B66A37"/>
    <w:rsid w:val="00B70477"/>
    <w:rsid w:val="00B74A9E"/>
    <w:rsid w:val="00B752C9"/>
    <w:rsid w:val="00B86174"/>
    <w:rsid w:val="00BA0E06"/>
    <w:rsid w:val="00BB509D"/>
    <w:rsid w:val="00BC0DFA"/>
    <w:rsid w:val="00BD364A"/>
    <w:rsid w:val="00C14CCD"/>
    <w:rsid w:val="00C20322"/>
    <w:rsid w:val="00C2316D"/>
    <w:rsid w:val="00C2660C"/>
    <w:rsid w:val="00C35D6D"/>
    <w:rsid w:val="00C67551"/>
    <w:rsid w:val="00C874CE"/>
    <w:rsid w:val="00CB7D6E"/>
    <w:rsid w:val="00CC36A7"/>
    <w:rsid w:val="00CD46D5"/>
    <w:rsid w:val="00CE7487"/>
    <w:rsid w:val="00CF1657"/>
    <w:rsid w:val="00D0449B"/>
    <w:rsid w:val="00D10975"/>
    <w:rsid w:val="00D51591"/>
    <w:rsid w:val="00D60581"/>
    <w:rsid w:val="00D94A9B"/>
    <w:rsid w:val="00DC322C"/>
    <w:rsid w:val="00DC3908"/>
    <w:rsid w:val="00DD01E8"/>
    <w:rsid w:val="00DD5420"/>
    <w:rsid w:val="00DF396F"/>
    <w:rsid w:val="00DF7A2F"/>
    <w:rsid w:val="00E07F0A"/>
    <w:rsid w:val="00E20642"/>
    <w:rsid w:val="00E40122"/>
    <w:rsid w:val="00E658D9"/>
    <w:rsid w:val="00E65C2D"/>
    <w:rsid w:val="00E95D7B"/>
    <w:rsid w:val="00EA67C3"/>
    <w:rsid w:val="00EC3FAC"/>
    <w:rsid w:val="00EE1261"/>
    <w:rsid w:val="00EE7278"/>
    <w:rsid w:val="00EF7D22"/>
    <w:rsid w:val="00F03D6B"/>
    <w:rsid w:val="00F11AA2"/>
    <w:rsid w:val="00F33074"/>
    <w:rsid w:val="00F3427D"/>
    <w:rsid w:val="00F45920"/>
    <w:rsid w:val="00F64545"/>
    <w:rsid w:val="00F729DC"/>
    <w:rsid w:val="00F835F4"/>
    <w:rsid w:val="00F93D6A"/>
    <w:rsid w:val="00FA77B8"/>
    <w:rsid w:val="00FC5DE5"/>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6C9D"/>
  <w15:docId w15:val="{66E5D797-6CE9-4487-B0FF-59AF12AF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4"/>
    <w:pPr>
      <w:ind w:left="720"/>
      <w:contextualSpacing/>
    </w:pPr>
  </w:style>
  <w:style w:type="character" w:styleId="Hyperlink">
    <w:name w:val="Hyperlink"/>
    <w:basedOn w:val="DefaultParagraphFont"/>
    <w:uiPriority w:val="99"/>
    <w:unhideWhenUsed/>
    <w:rsid w:val="00163AC9"/>
    <w:rPr>
      <w:color w:val="0000FF" w:themeColor="hyperlink"/>
      <w:u w:val="single"/>
    </w:rPr>
  </w:style>
  <w:style w:type="paragraph" w:styleId="BalloonText">
    <w:name w:val="Balloon Text"/>
    <w:basedOn w:val="Normal"/>
    <w:link w:val="BalloonTextChar"/>
    <w:uiPriority w:val="99"/>
    <w:semiHidden/>
    <w:unhideWhenUsed/>
    <w:rsid w:val="001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93"/>
    <w:rPr>
      <w:rFonts w:ascii="Tahoma" w:hAnsi="Tahoma" w:cs="Tahoma"/>
      <w:sz w:val="16"/>
      <w:szCs w:val="16"/>
    </w:rPr>
  </w:style>
  <w:style w:type="character" w:styleId="Strong">
    <w:name w:val="Strong"/>
    <w:basedOn w:val="DefaultParagraphFont"/>
    <w:uiPriority w:val="22"/>
    <w:qFormat/>
    <w:rsid w:val="00C35D6D"/>
    <w:rPr>
      <w:b/>
      <w:bCs/>
    </w:rPr>
  </w:style>
  <w:style w:type="paragraph" w:styleId="Header">
    <w:name w:val="header"/>
    <w:basedOn w:val="Normal"/>
    <w:link w:val="HeaderChar"/>
    <w:uiPriority w:val="99"/>
    <w:semiHidden/>
    <w:unhideWhenUsed/>
    <w:rsid w:val="003C6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704"/>
  </w:style>
  <w:style w:type="paragraph" w:styleId="Footer">
    <w:name w:val="footer"/>
    <w:basedOn w:val="Normal"/>
    <w:link w:val="FooterChar"/>
    <w:uiPriority w:val="99"/>
    <w:unhideWhenUsed/>
    <w:rsid w:val="003C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4"/>
  </w:style>
  <w:style w:type="paragraph" w:styleId="NoSpacing">
    <w:name w:val="No Spacing"/>
    <w:link w:val="NoSpacingChar"/>
    <w:uiPriority w:val="1"/>
    <w:qFormat/>
    <w:rsid w:val="003C6704"/>
    <w:pPr>
      <w:spacing w:after="0" w:line="240" w:lineRule="auto"/>
    </w:pPr>
    <w:rPr>
      <w:rFonts w:eastAsiaTheme="minorEastAsia"/>
    </w:rPr>
  </w:style>
  <w:style w:type="character" w:customStyle="1" w:styleId="NoSpacingChar">
    <w:name w:val="No Spacing Char"/>
    <w:basedOn w:val="DefaultParagraphFont"/>
    <w:link w:val="NoSpacing"/>
    <w:uiPriority w:val="1"/>
    <w:rsid w:val="003C6704"/>
    <w:rPr>
      <w:rFonts w:eastAsiaTheme="minorEastAsia"/>
    </w:rPr>
  </w:style>
  <w:style w:type="paragraph" w:customStyle="1" w:styleId="Default">
    <w:name w:val="Default"/>
    <w:rsid w:val="002C5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6361"/>
  </w:style>
  <w:style w:type="paragraph" w:customStyle="1" w:styleId="Normal1">
    <w:name w:val="Normal1"/>
    <w:rsid w:val="00CB7D6E"/>
    <w:pPr>
      <w:spacing w:after="0"/>
    </w:pPr>
    <w:rPr>
      <w:rFonts w:ascii="Arial" w:eastAsia="Arial" w:hAnsi="Arial" w:cs="Arial"/>
      <w:color w:val="000000"/>
      <w:szCs w:val="20"/>
    </w:rPr>
  </w:style>
  <w:style w:type="table" w:styleId="TableGrid">
    <w:name w:val="Table Grid"/>
    <w:basedOn w:val="TableNormal"/>
    <w:uiPriority w:val="59"/>
    <w:rsid w:val="00F11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00D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511">
      <w:bodyDiv w:val="1"/>
      <w:marLeft w:val="0"/>
      <w:marRight w:val="0"/>
      <w:marTop w:val="0"/>
      <w:marBottom w:val="0"/>
      <w:divBdr>
        <w:top w:val="none" w:sz="0" w:space="0" w:color="auto"/>
        <w:left w:val="none" w:sz="0" w:space="0" w:color="auto"/>
        <w:bottom w:val="none" w:sz="0" w:space="0" w:color="auto"/>
        <w:right w:val="none" w:sz="0" w:space="0" w:color="auto"/>
      </w:divBdr>
      <w:divsChild>
        <w:div w:id="768745321">
          <w:marLeft w:val="0"/>
          <w:marRight w:val="0"/>
          <w:marTop w:val="0"/>
          <w:marBottom w:val="0"/>
          <w:divBdr>
            <w:top w:val="none" w:sz="0" w:space="0" w:color="auto"/>
            <w:left w:val="none" w:sz="0" w:space="0" w:color="auto"/>
            <w:bottom w:val="none" w:sz="0" w:space="0" w:color="auto"/>
            <w:right w:val="none" w:sz="0" w:space="0" w:color="auto"/>
          </w:divBdr>
          <w:divsChild>
            <w:div w:id="941104848">
              <w:marLeft w:val="0"/>
              <w:marRight w:val="0"/>
              <w:marTop w:val="0"/>
              <w:marBottom w:val="0"/>
              <w:divBdr>
                <w:top w:val="none" w:sz="0" w:space="0" w:color="auto"/>
                <w:left w:val="none" w:sz="0" w:space="0" w:color="auto"/>
                <w:bottom w:val="none" w:sz="0" w:space="0" w:color="auto"/>
                <w:right w:val="none" w:sz="0" w:space="0" w:color="auto"/>
              </w:divBdr>
              <w:divsChild>
                <w:div w:id="489442938">
                  <w:marLeft w:val="0"/>
                  <w:marRight w:val="0"/>
                  <w:marTop w:val="0"/>
                  <w:marBottom w:val="436"/>
                  <w:divBdr>
                    <w:top w:val="none" w:sz="0" w:space="0" w:color="auto"/>
                    <w:left w:val="none" w:sz="0" w:space="0" w:color="auto"/>
                    <w:bottom w:val="none" w:sz="0" w:space="0" w:color="auto"/>
                    <w:right w:val="none" w:sz="0" w:space="0" w:color="auto"/>
                  </w:divBdr>
                  <w:divsChild>
                    <w:div w:id="1261253309">
                      <w:marLeft w:val="0"/>
                      <w:marRight w:val="0"/>
                      <w:marTop w:val="0"/>
                      <w:marBottom w:val="0"/>
                      <w:divBdr>
                        <w:top w:val="none" w:sz="0" w:space="0" w:color="auto"/>
                        <w:left w:val="none" w:sz="0" w:space="0" w:color="auto"/>
                        <w:bottom w:val="none" w:sz="0" w:space="0" w:color="auto"/>
                        <w:right w:val="none" w:sz="0" w:space="0" w:color="auto"/>
                      </w:divBdr>
                      <w:divsChild>
                        <w:div w:id="429544085">
                          <w:marLeft w:val="109"/>
                          <w:marRight w:val="0"/>
                          <w:marTop w:val="0"/>
                          <w:marBottom w:val="0"/>
                          <w:divBdr>
                            <w:top w:val="none" w:sz="0" w:space="0" w:color="auto"/>
                            <w:left w:val="none" w:sz="0" w:space="0" w:color="auto"/>
                            <w:bottom w:val="none" w:sz="0" w:space="0" w:color="auto"/>
                            <w:right w:val="none" w:sz="0" w:space="0" w:color="auto"/>
                          </w:divBdr>
                          <w:divsChild>
                            <w:div w:id="542404173">
                              <w:marLeft w:val="0"/>
                              <w:marRight w:val="0"/>
                              <w:marTop w:val="0"/>
                              <w:marBottom w:val="0"/>
                              <w:divBdr>
                                <w:top w:val="none" w:sz="0" w:space="0" w:color="auto"/>
                                <w:left w:val="none" w:sz="0" w:space="0" w:color="auto"/>
                                <w:bottom w:val="none" w:sz="0" w:space="0" w:color="auto"/>
                                <w:right w:val="none" w:sz="0" w:space="0" w:color="auto"/>
                              </w:divBdr>
                              <w:divsChild>
                                <w:div w:id="501749646">
                                  <w:marLeft w:val="0"/>
                                  <w:marRight w:val="0"/>
                                  <w:marTop w:val="0"/>
                                  <w:marBottom w:val="0"/>
                                  <w:divBdr>
                                    <w:top w:val="none" w:sz="0" w:space="0" w:color="auto"/>
                                    <w:left w:val="none" w:sz="0" w:space="0" w:color="auto"/>
                                    <w:bottom w:val="none" w:sz="0" w:space="0" w:color="auto"/>
                                    <w:right w:val="none" w:sz="0" w:space="0" w:color="auto"/>
                                  </w:divBdr>
                                  <w:divsChild>
                                    <w:div w:id="806166678">
                                      <w:marLeft w:val="0"/>
                                      <w:marRight w:val="0"/>
                                      <w:marTop w:val="0"/>
                                      <w:marBottom w:val="0"/>
                                      <w:divBdr>
                                        <w:top w:val="none" w:sz="0" w:space="0" w:color="auto"/>
                                        <w:left w:val="none" w:sz="0" w:space="0" w:color="auto"/>
                                        <w:bottom w:val="none" w:sz="0" w:space="0" w:color="auto"/>
                                        <w:right w:val="none" w:sz="0" w:space="0" w:color="auto"/>
                                      </w:divBdr>
                                      <w:divsChild>
                                        <w:div w:id="1480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5431">
      <w:bodyDiv w:val="1"/>
      <w:marLeft w:val="0"/>
      <w:marRight w:val="0"/>
      <w:marTop w:val="0"/>
      <w:marBottom w:val="0"/>
      <w:divBdr>
        <w:top w:val="none" w:sz="0" w:space="0" w:color="auto"/>
        <w:left w:val="none" w:sz="0" w:space="0" w:color="auto"/>
        <w:bottom w:val="none" w:sz="0" w:space="0" w:color="auto"/>
        <w:right w:val="none" w:sz="0" w:space="0" w:color="auto"/>
      </w:divBdr>
      <w:divsChild>
        <w:div w:id="189758976">
          <w:marLeft w:val="576"/>
          <w:marRight w:val="0"/>
          <w:marTop w:val="60"/>
          <w:marBottom w:val="0"/>
          <w:divBdr>
            <w:top w:val="none" w:sz="0" w:space="0" w:color="auto"/>
            <w:left w:val="none" w:sz="0" w:space="0" w:color="auto"/>
            <w:bottom w:val="none" w:sz="0" w:space="0" w:color="auto"/>
            <w:right w:val="none" w:sz="0" w:space="0" w:color="auto"/>
          </w:divBdr>
        </w:div>
        <w:div w:id="71902226">
          <w:marLeft w:val="576"/>
          <w:marRight w:val="0"/>
          <w:marTop w:val="60"/>
          <w:marBottom w:val="0"/>
          <w:divBdr>
            <w:top w:val="none" w:sz="0" w:space="0" w:color="auto"/>
            <w:left w:val="none" w:sz="0" w:space="0" w:color="auto"/>
            <w:bottom w:val="none" w:sz="0" w:space="0" w:color="auto"/>
            <w:right w:val="none" w:sz="0" w:space="0" w:color="auto"/>
          </w:divBdr>
        </w:div>
        <w:div w:id="1391735285">
          <w:marLeft w:val="576"/>
          <w:marRight w:val="0"/>
          <w:marTop w:val="60"/>
          <w:marBottom w:val="0"/>
          <w:divBdr>
            <w:top w:val="none" w:sz="0" w:space="0" w:color="auto"/>
            <w:left w:val="none" w:sz="0" w:space="0" w:color="auto"/>
            <w:bottom w:val="none" w:sz="0" w:space="0" w:color="auto"/>
            <w:right w:val="none" w:sz="0" w:space="0" w:color="auto"/>
          </w:divBdr>
        </w:div>
        <w:div w:id="412169228">
          <w:marLeft w:val="576"/>
          <w:marRight w:val="0"/>
          <w:marTop w:val="60"/>
          <w:marBottom w:val="0"/>
          <w:divBdr>
            <w:top w:val="none" w:sz="0" w:space="0" w:color="auto"/>
            <w:left w:val="none" w:sz="0" w:space="0" w:color="auto"/>
            <w:bottom w:val="none" w:sz="0" w:space="0" w:color="auto"/>
            <w:right w:val="none" w:sz="0" w:space="0" w:color="auto"/>
          </w:divBdr>
        </w:div>
        <w:div w:id="1356537180">
          <w:marLeft w:val="576"/>
          <w:marRight w:val="0"/>
          <w:marTop w:val="60"/>
          <w:marBottom w:val="0"/>
          <w:divBdr>
            <w:top w:val="none" w:sz="0" w:space="0" w:color="auto"/>
            <w:left w:val="none" w:sz="0" w:space="0" w:color="auto"/>
            <w:bottom w:val="none" w:sz="0" w:space="0" w:color="auto"/>
            <w:right w:val="none" w:sz="0" w:space="0" w:color="auto"/>
          </w:divBdr>
        </w:div>
        <w:div w:id="1982616389">
          <w:marLeft w:val="576"/>
          <w:marRight w:val="0"/>
          <w:marTop w:val="60"/>
          <w:marBottom w:val="0"/>
          <w:divBdr>
            <w:top w:val="none" w:sz="0" w:space="0" w:color="auto"/>
            <w:left w:val="none" w:sz="0" w:space="0" w:color="auto"/>
            <w:bottom w:val="none" w:sz="0" w:space="0" w:color="auto"/>
            <w:right w:val="none" w:sz="0" w:space="0" w:color="auto"/>
          </w:divBdr>
        </w:div>
        <w:div w:id="238901772">
          <w:marLeft w:val="576"/>
          <w:marRight w:val="0"/>
          <w:marTop w:val="60"/>
          <w:marBottom w:val="0"/>
          <w:divBdr>
            <w:top w:val="none" w:sz="0" w:space="0" w:color="auto"/>
            <w:left w:val="none" w:sz="0" w:space="0" w:color="auto"/>
            <w:bottom w:val="none" w:sz="0" w:space="0" w:color="auto"/>
            <w:right w:val="none" w:sz="0" w:space="0" w:color="auto"/>
          </w:divBdr>
        </w:div>
      </w:divsChild>
    </w:div>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588848991">
      <w:bodyDiv w:val="1"/>
      <w:marLeft w:val="0"/>
      <w:marRight w:val="0"/>
      <w:marTop w:val="0"/>
      <w:marBottom w:val="0"/>
      <w:divBdr>
        <w:top w:val="none" w:sz="0" w:space="0" w:color="auto"/>
        <w:left w:val="none" w:sz="0" w:space="0" w:color="auto"/>
        <w:bottom w:val="none" w:sz="0" w:space="0" w:color="auto"/>
        <w:right w:val="none" w:sz="0" w:space="0" w:color="auto"/>
      </w:divBdr>
    </w:div>
    <w:div w:id="823199098">
      <w:bodyDiv w:val="1"/>
      <w:marLeft w:val="0"/>
      <w:marRight w:val="0"/>
      <w:marTop w:val="0"/>
      <w:marBottom w:val="0"/>
      <w:divBdr>
        <w:top w:val="none" w:sz="0" w:space="0" w:color="auto"/>
        <w:left w:val="none" w:sz="0" w:space="0" w:color="auto"/>
        <w:bottom w:val="none" w:sz="0" w:space="0" w:color="auto"/>
        <w:right w:val="none" w:sz="0" w:space="0" w:color="auto"/>
      </w:divBdr>
    </w:div>
    <w:div w:id="880704034">
      <w:bodyDiv w:val="1"/>
      <w:marLeft w:val="0"/>
      <w:marRight w:val="0"/>
      <w:marTop w:val="0"/>
      <w:marBottom w:val="0"/>
      <w:divBdr>
        <w:top w:val="none" w:sz="0" w:space="0" w:color="auto"/>
        <w:left w:val="none" w:sz="0" w:space="0" w:color="auto"/>
        <w:bottom w:val="none" w:sz="0" w:space="0" w:color="auto"/>
        <w:right w:val="none" w:sz="0" w:space="0" w:color="auto"/>
      </w:divBdr>
    </w:div>
    <w:div w:id="939872432">
      <w:bodyDiv w:val="1"/>
      <w:marLeft w:val="0"/>
      <w:marRight w:val="0"/>
      <w:marTop w:val="0"/>
      <w:marBottom w:val="0"/>
      <w:divBdr>
        <w:top w:val="none" w:sz="0" w:space="0" w:color="auto"/>
        <w:left w:val="none" w:sz="0" w:space="0" w:color="auto"/>
        <w:bottom w:val="none" w:sz="0" w:space="0" w:color="auto"/>
        <w:right w:val="none" w:sz="0" w:space="0" w:color="auto"/>
      </w:divBdr>
      <w:divsChild>
        <w:div w:id="1848715829">
          <w:marLeft w:val="576"/>
          <w:marRight w:val="0"/>
          <w:marTop w:val="60"/>
          <w:marBottom w:val="0"/>
          <w:divBdr>
            <w:top w:val="none" w:sz="0" w:space="0" w:color="auto"/>
            <w:left w:val="none" w:sz="0" w:space="0" w:color="auto"/>
            <w:bottom w:val="none" w:sz="0" w:space="0" w:color="auto"/>
            <w:right w:val="none" w:sz="0" w:space="0" w:color="auto"/>
          </w:divBdr>
        </w:div>
        <w:div w:id="1310934908">
          <w:marLeft w:val="576"/>
          <w:marRight w:val="0"/>
          <w:marTop w:val="60"/>
          <w:marBottom w:val="0"/>
          <w:divBdr>
            <w:top w:val="none" w:sz="0" w:space="0" w:color="auto"/>
            <w:left w:val="none" w:sz="0" w:space="0" w:color="auto"/>
            <w:bottom w:val="none" w:sz="0" w:space="0" w:color="auto"/>
            <w:right w:val="none" w:sz="0" w:space="0" w:color="auto"/>
          </w:divBdr>
        </w:div>
        <w:div w:id="87318226">
          <w:marLeft w:val="576"/>
          <w:marRight w:val="0"/>
          <w:marTop w:val="60"/>
          <w:marBottom w:val="0"/>
          <w:divBdr>
            <w:top w:val="none" w:sz="0" w:space="0" w:color="auto"/>
            <w:left w:val="none" w:sz="0" w:space="0" w:color="auto"/>
            <w:bottom w:val="none" w:sz="0" w:space="0" w:color="auto"/>
            <w:right w:val="none" w:sz="0" w:space="0" w:color="auto"/>
          </w:divBdr>
        </w:div>
        <w:div w:id="909731811">
          <w:marLeft w:val="576"/>
          <w:marRight w:val="0"/>
          <w:marTop w:val="60"/>
          <w:marBottom w:val="0"/>
          <w:divBdr>
            <w:top w:val="none" w:sz="0" w:space="0" w:color="auto"/>
            <w:left w:val="none" w:sz="0" w:space="0" w:color="auto"/>
            <w:bottom w:val="none" w:sz="0" w:space="0" w:color="auto"/>
            <w:right w:val="none" w:sz="0" w:space="0" w:color="auto"/>
          </w:divBdr>
        </w:div>
        <w:div w:id="389814198">
          <w:marLeft w:val="576"/>
          <w:marRight w:val="0"/>
          <w:marTop w:val="60"/>
          <w:marBottom w:val="0"/>
          <w:divBdr>
            <w:top w:val="none" w:sz="0" w:space="0" w:color="auto"/>
            <w:left w:val="none" w:sz="0" w:space="0" w:color="auto"/>
            <w:bottom w:val="none" w:sz="0" w:space="0" w:color="auto"/>
            <w:right w:val="none" w:sz="0" w:space="0" w:color="auto"/>
          </w:divBdr>
        </w:div>
        <w:div w:id="950625399">
          <w:marLeft w:val="576"/>
          <w:marRight w:val="0"/>
          <w:marTop w:val="60"/>
          <w:marBottom w:val="0"/>
          <w:divBdr>
            <w:top w:val="none" w:sz="0" w:space="0" w:color="auto"/>
            <w:left w:val="none" w:sz="0" w:space="0" w:color="auto"/>
            <w:bottom w:val="none" w:sz="0" w:space="0" w:color="auto"/>
            <w:right w:val="none" w:sz="0" w:space="0" w:color="auto"/>
          </w:divBdr>
        </w:div>
        <w:div w:id="1599870784">
          <w:marLeft w:val="576"/>
          <w:marRight w:val="0"/>
          <w:marTop w:val="60"/>
          <w:marBottom w:val="0"/>
          <w:divBdr>
            <w:top w:val="none" w:sz="0" w:space="0" w:color="auto"/>
            <w:left w:val="none" w:sz="0" w:space="0" w:color="auto"/>
            <w:bottom w:val="none" w:sz="0" w:space="0" w:color="auto"/>
            <w:right w:val="none" w:sz="0" w:space="0" w:color="auto"/>
          </w:divBdr>
        </w:div>
        <w:div w:id="296376951">
          <w:marLeft w:val="576"/>
          <w:marRight w:val="0"/>
          <w:marTop w:val="60"/>
          <w:marBottom w:val="0"/>
          <w:divBdr>
            <w:top w:val="none" w:sz="0" w:space="0" w:color="auto"/>
            <w:left w:val="none" w:sz="0" w:space="0" w:color="auto"/>
            <w:bottom w:val="none" w:sz="0" w:space="0" w:color="auto"/>
            <w:right w:val="none" w:sz="0" w:space="0" w:color="auto"/>
          </w:divBdr>
        </w:div>
      </w:divsChild>
    </w:div>
    <w:div w:id="1635871864">
      <w:bodyDiv w:val="1"/>
      <w:marLeft w:val="0"/>
      <w:marRight w:val="0"/>
      <w:marTop w:val="0"/>
      <w:marBottom w:val="0"/>
      <w:divBdr>
        <w:top w:val="none" w:sz="0" w:space="0" w:color="auto"/>
        <w:left w:val="none" w:sz="0" w:space="0" w:color="auto"/>
        <w:bottom w:val="none" w:sz="0" w:space="0" w:color="auto"/>
        <w:right w:val="none" w:sz="0" w:space="0" w:color="auto"/>
      </w:divBdr>
    </w:div>
    <w:div w:id="1718774986">
      <w:bodyDiv w:val="1"/>
      <w:marLeft w:val="0"/>
      <w:marRight w:val="0"/>
      <w:marTop w:val="0"/>
      <w:marBottom w:val="0"/>
      <w:divBdr>
        <w:top w:val="none" w:sz="0" w:space="0" w:color="auto"/>
        <w:left w:val="none" w:sz="0" w:space="0" w:color="auto"/>
        <w:bottom w:val="none" w:sz="0" w:space="0" w:color="auto"/>
        <w:right w:val="none" w:sz="0" w:space="0" w:color="auto"/>
      </w:divBdr>
    </w:div>
    <w:div w:id="1892302316">
      <w:bodyDiv w:val="1"/>
      <w:marLeft w:val="0"/>
      <w:marRight w:val="0"/>
      <w:marTop w:val="0"/>
      <w:marBottom w:val="0"/>
      <w:divBdr>
        <w:top w:val="none" w:sz="0" w:space="0" w:color="auto"/>
        <w:left w:val="none" w:sz="0" w:space="0" w:color="auto"/>
        <w:bottom w:val="none" w:sz="0" w:space="0" w:color="auto"/>
        <w:right w:val="none" w:sz="0" w:space="0" w:color="auto"/>
      </w:divBdr>
    </w:div>
    <w:div w:id="19627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docs.google.com/spreadsheets/d/1AXndFnHvD5UOYJBgYfkUJQ8cF3oTRVSO_j9h3BM-1_w/ed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soederr@perry-lak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harkera@perry-lak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6B464-9EA8-467A-841F-D7F3787E458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5C75A929-0746-4E27-91F7-5374ED1B06C3}">
      <dgm:prSet phldrT="[Text]"/>
      <dgm:spPr>
        <a:solidFill>
          <a:srgbClr val="002060"/>
        </a:solidFill>
      </dgm:spPr>
      <dgm:t>
        <a:bodyPr/>
        <a:lstStyle/>
        <a:p>
          <a:r>
            <a:rPr lang="en-US"/>
            <a:t>Student Intern</a:t>
          </a:r>
        </a:p>
      </dgm:t>
    </dgm:pt>
    <dgm:pt modelId="{838AC86A-92C6-4463-9E2C-FE54FE28B427}" type="parTrans" cxnId="{D1A4E516-71FC-4078-A8FB-8460E9F4E594}">
      <dgm:prSet/>
      <dgm:spPr/>
      <dgm:t>
        <a:bodyPr/>
        <a:lstStyle/>
        <a:p>
          <a:endParaRPr lang="en-US"/>
        </a:p>
      </dgm:t>
    </dgm:pt>
    <dgm:pt modelId="{0D6CF48D-8FC0-4B76-B07E-67F9AF6E266F}" type="sibTrans" cxnId="{D1A4E516-71FC-4078-A8FB-8460E9F4E594}">
      <dgm:prSet/>
      <dgm:spPr>
        <a:solidFill>
          <a:srgbClr val="FF0000"/>
        </a:solidFill>
      </dgm:spPr>
      <dgm:t>
        <a:bodyPr/>
        <a:lstStyle/>
        <a:p>
          <a:endParaRPr lang="en-US"/>
        </a:p>
      </dgm:t>
    </dgm:pt>
    <dgm:pt modelId="{6CE9CA75-741C-4448-BBC9-1F7C7746038A}">
      <dgm:prSet phldrT="[Text]"/>
      <dgm:spPr>
        <a:solidFill>
          <a:srgbClr val="002060"/>
        </a:solidFill>
      </dgm:spPr>
      <dgm:t>
        <a:bodyPr/>
        <a:lstStyle/>
        <a:p>
          <a:r>
            <a:rPr lang="en-US"/>
            <a:t>School/ Teacher</a:t>
          </a:r>
        </a:p>
      </dgm:t>
    </dgm:pt>
    <dgm:pt modelId="{C7491B1B-83E8-473F-81C4-1A4C061D5AEE}" type="parTrans" cxnId="{BF0EDA13-F8E3-4EC8-9796-4882DB15D781}">
      <dgm:prSet/>
      <dgm:spPr/>
      <dgm:t>
        <a:bodyPr/>
        <a:lstStyle/>
        <a:p>
          <a:endParaRPr lang="en-US"/>
        </a:p>
      </dgm:t>
    </dgm:pt>
    <dgm:pt modelId="{D6ACDCBC-1796-4E9D-8F07-A1FD231A0E15}" type="sibTrans" cxnId="{BF0EDA13-F8E3-4EC8-9796-4882DB15D781}">
      <dgm:prSet/>
      <dgm:spPr>
        <a:solidFill>
          <a:srgbClr val="FF0000"/>
        </a:solidFill>
      </dgm:spPr>
      <dgm:t>
        <a:bodyPr/>
        <a:lstStyle/>
        <a:p>
          <a:endParaRPr lang="en-US"/>
        </a:p>
      </dgm:t>
    </dgm:pt>
    <dgm:pt modelId="{F9154DAF-64F9-4930-98AA-27A20368DC28}">
      <dgm:prSet phldrT="[Text]"/>
      <dgm:spPr>
        <a:solidFill>
          <a:srgbClr val="002060"/>
        </a:solidFill>
      </dgm:spPr>
      <dgm:t>
        <a:bodyPr/>
        <a:lstStyle/>
        <a:p>
          <a:r>
            <a:rPr lang="en-US"/>
            <a:t>Business Mentor</a:t>
          </a:r>
        </a:p>
      </dgm:t>
    </dgm:pt>
    <dgm:pt modelId="{C949A6F9-C0E7-44FE-9E90-58F7128B4729}" type="parTrans" cxnId="{29F5C03B-5DD7-4983-BB6D-37BDC5E02A22}">
      <dgm:prSet/>
      <dgm:spPr/>
      <dgm:t>
        <a:bodyPr/>
        <a:lstStyle/>
        <a:p>
          <a:endParaRPr lang="en-US"/>
        </a:p>
      </dgm:t>
    </dgm:pt>
    <dgm:pt modelId="{5806A416-37CB-40CF-9074-36B975DC1A6D}" type="sibTrans" cxnId="{29F5C03B-5DD7-4983-BB6D-37BDC5E02A22}">
      <dgm:prSet/>
      <dgm:spPr>
        <a:solidFill>
          <a:srgbClr val="FF0000"/>
        </a:solidFill>
      </dgm:spPr>
      <dgm:t>
        <a:bodyPr/>
        <a:lstStyle/>
        <a:p>
          <a:endParaRPr lang="en-US"/>
        </a:p>
      </dgm:t>
    </dgm:pt>
    <dgm:pt modelId="{75CAFFEC-1EC0-40DE-AC5A-E990608A59D1}" type="pres">
      <dgm:prSet presAssocID="{7D06B464-9EA8-467A-841F-D7F3787E4588}" presName="Name0" presStyleCnt="0">
        <dgm:presLayoutVars>
          <dgm:dir/>
          <dgm:resizeHandles val="exact"/>
        </dgm:presLayoutVars>
      </dgm:prSet>
      <dgm:spPr/>
      <dgm:t>
        <a:bodyPr/>
        <a:lstStyle/>
        <a:p>
          <a:endParaRPr lang="en-US"/>
        </a:p>
      </dgm:t>
    </dgm:pt>
    <dgm:pt modelId="{E3668E34-942A-4BAE-B2F2-2C918F060C59}" type="pres">
      <dgm:prSet presAssocID="{5C75A929-0746-4E27-91F7-5374ED1B06C3}" presName="node" presStyleLbl="node1" presStyleIdx="0" presStyleCnt="3">
        <dgm:presLayoutVars>
          <dgm:bulletEnabled val="1"/>
        </dgm:presLayoutVars>
      </dgm:prSet>
      <dgm:spPr/>
      <dgm:t>
        <a:bodyPr/>
        <a:lstStyle/>
        <a:p>
          <a:endParaRPr lang="en-US"/>
        </a:p>
      </dgm:t>
    </dgm:pt>
    <dgm:pt modelId="{78995768-3A1D-45FB-B3DC-6377E0777ABA}" type="pres">
      <dgm:prSet presAssocID="{0D6CF48D-8FC0-4B76-B07E-67F9AF6E266F}" presName="sibTrans" presStyleLbl="sibTrans2D1" presStyleIdx="0" presStyleCnt="3"/>
      <dgm:spPr/>
      <dgm:t>
        <a:bodyPr/>
        <a:lstStyle/>
        <a:p>
          <a:endParaRPr lang="en-US"/>
        </a:p>
      </dgm:t>
    </dgm:pt>
    <dgm:pt modelId="{D80C0708-CA9F-43E6-B6CC-70AE25EBE947}" type="pres">
      <dgm:prSet presAssocID="{0D6CF48D-8FC0-4B76-B07E-67F9AF6E266F}" presName="connectorText" presStyleLbl="sibTrans2D1" presStyleIdx="0" presStyleCnt="3"/>
      <dgm:spPr/>
      <dgm:t>
        <a:bodyPr/>
        <a:lstStyle/>
        <a:p>
          <a:endParaRPr lang="en-US"/>
        </a:p>
      </dgm:t>
    </dgm:pt>
    <dgm:pt modelId="{468080DD-5DF2-4BED-8BBB-843A15347BE7}" type="pres">
      <dgm:prSet presAssocID="{6CE9CA75-741C-4448-BBC9-1F7C7746038A}" presName="node" presStyleLbl="node1" presStyleIdx="1" presStyleCnt="3">
        <dgm:presLayoutVars>
          <dgm:bulletEnabled val="1"/>
        </dgm:presLayoutVars>
      </dgm:prSet>
      <dgm:spPr/>
      <dgm:t>
        <a:bodyPr/>
        <a:lstStyle/>
        <a:p>
          <a:endParaRPr lang="en-US"/>
        </a:p>
      </dgm:t>
    </dgm:pt>
    <dgm:pt modelId="{E4F6689A-7B52-42CC-8D2B-C59195DDE345}" type="pres">
      <dgm:prSet presAssocID="{D6ACDCBC-1796-4E9D-8F07-A1FD231A0E15}" presName="sibTrans" presStyleLbl="sibTrans2D1" presStyleIdx="1" presStyleCnt="3" custLinFactNeighborX="3530" custLinFactNeighborY="-21040"/>
      <dgm:spPr/>
      <dgm:t>
        <a:bodyPr/>
        <a:lstStyle/>
        <a:p>
          <a:endParaRPr lang="en-US"/>
        </a:p>
      </dgm:t>
    </dgm:pt>
    <dgm:pt modelId="{6FFE9D62-003C-475E-84F7-D76A4DD30A1C}" type="pres">
      <dgm:prSet presAssocID="{D6ACDCBC-1796-4E9D-8F07-A1FD231A0E15}" presName="connectorText" presStyleLbl="sibTrans2D1" presStyleIdx="1" presStyleCnt="3"/>
      <dgm:spPr/>
      <dgm:t>
        <a:bodyPr/>
        <a:lstStyle/>
        <a:p>
          <a:endParaRPr lang="en-US"/>
        </a:p>
      </dgm:t>
    </dgm:pt>
    <dgm:pt modelId="{0D97275D-F76A-41E3-958C-EE5368B18E03}" type="pres">
      <dgm:prSet presAssocID="{F9154DAF-64F9-4930-98AA-27A20368DC28}" presName="node" presStyleLbl="node1" presStyleIdx="2" presStyleCnt="3">
        <dgm:presLayoutVars>
          <dgm:bulletEnabled val="1"/>
        </dgm:presLayoutVars>
      </dgm:prSet>
      <dgm:spPr/>
      <dgm:t>
        <a:bodyPr/>
        <a:lstStyle/>
        <a:p>
          <a:endParaRPr lang="en-US"/>
        </a:p>
      </dgm:t>
    </dgm:pt>
    <dgm:pt modelId="{31ADB839-A84F-4DCB-BC22-3D0DFF188D17}" type="pres">
      <dgm:prSet presAssocID="{5806A416-37CB-40CF-9074-36B975DC1A6D}" presName="sibTrans" presStyleLbl="sibTrans2D1" presStyleIdx="2" presStyleCnt="3"/>
      <dgm:spPr/>
      <dgm:t>
        <a:bodyPr/>
        <a:lstStyle/>
        <a:p>
          <a:endParaRPr lang="en-US"/>
        </a:p>
      </dgm:t>
    </dgm:pt>
    <dgm:pt modelId="{15859AAD-638F-4767-AC23-24EC2884AA6B}" type="pres">
      <dgm:prSet presAssocID="{5806A416-37CB-40CF-9074-36B975DC1A6D}" presName="connectorText" presStyleLbl="sibTrans2D1" presStyleIdx="2" presStyleCnt="3"/>
      <dgm:spPr/>
      <dgm:t>
        <a:bodyPr/>
        <a:lstStyle/>
        <a:p>
          <a:endParaRPr lang="en-US"/>
        </a:p>
      </dgm:t>
    </dgm:pt>
  </dgm:ptLst>
  <dgm:cxnLst>
    <dgm:cxn modelId="{5E6BA25B-3F07-49F7-8BB8-F89EC828CB33}" type="presOf" srcId="{0D6CF48D-8FC0-4B76-B07E-67F9AF6E266F}" destId="{78995768-3A1D-45FB-B3DC-6377E0777ABA}" srcOrd="0" destOrd="0" presId="urn:microsoft.com/office/officeart/2005/8/layout/cycle7"/>
    <dgm:cxn modelId="{BF0EDA13-F8E3-4EC8-9796-4882DB15D781}" srcId="{7D06B464-9EA8-467A-841F-D7F3787E4588}" destId="{6CE9CA75-741C-4448-BBC9-1F7C7746038A}" srcOrd="1" destOrd="0" parTransId="{C7491B1B-83E8-473F-81C4-1A4C061D5AEE}" sibTransId="{D6ACDCBC-1796-4E9D-8F07-A1FD231A0E15}"/>
    <dgm:cxn modelId="{8A2FE586-AD87-472D-A7ED-9AA4906EB0BF}" type="presOf" srcId="{0D6CF48D-8FC0-4B76-B07E-67F9AF6E266F}" destId="{D80C0708-CA9F-43E6-B6CC-70AE25EBE947}" srcOrd="1" destOrd="0" presId="urn:microsoft.com/office/officeart/2005/8/layout/cycle7"/>
    <dgm:cxn modelId="{A9937817-AC12-42AC-A68B-EFD61AA8DFC7}" type="presOf" srcId="{D6ACDCBC-1796-4E9D-8F07-A1FD231A0E15}" destId="{E4F6689A-7B52-42CC-8D2B-C59195DDE345}" srcOrd="0" destOrd="0" presId="urn:microsoft.com/office/officeart/2005/8/layout/cycle7"/>
    <dgm:cxn modelId="{D6098FCF-0627-4C1E-BAD5-9FDCFC15F259}" type="presOf" srcId="{6CE9CA75-741C-4448-BBC9-1F7C7746038A}" destId="{468080DD-5DF2-4BED-8BBB-843A15347BE7}" srcOrd="0" destOrd="0" presId="urn:microsoft.com/office/officeart/2005/8/layout/cycle7"/>
    <dgm:cxn modelId="{D1A4E516-71FC-4078-A8FB-8460E9F4E594}" srcId="{7D06B464-9EA8-467A-841F-D7F3787E4588}" destId="{5C75A929-0746-4E27-91F7-5374ED1B06C3}" srcOrd="0" destOrd="0" parTransId="{838AC86A-92C6-4463-9E2C-FE54FE28B427}" sibTransId="{0D6CF48D-8FC0-4B76-B07E-67F9AF6E266F}"/>
    <dgm:cxn modelId="{0A17C8E5-731E-43C9-904B-D5DFE37C0718}" type="presOf" srcId="{5806A416-37CB-40CF-9074-36B975DC1A6D}" destId="{15859AAD-638F-4767-AC23-24EC2884AA6B}" srcOrd="1" destOrd="0" presId="urn:microsoft.com/office/officeart/2005/8/layout/cycle7"/>
    <dgm:cxn modelId="{456C9EC6-FA96-4485-9B05-FC0F6B90FEEA}" type="presOf" srcId="{D6ACDCBC-1796-4E9D-8F07-A1FD231A0E15}" destId="{6FFE9D62-003C-475E-84F7-D76A4DD30A1C}" srcOrd="1" destOrd="0" presId="urn:microsoft.com/office/officeart/2005/8/layout/cycle7"/>
    <dgm:cxn modelId="{22242589-0533-4128-88EB-4299D4E39E64}" type="presOf" srcId="{7D06B464-9EA8-467A-841F-D7F3787E4588}" destId="{75CAFFEC-1EC0-40DE-AC5A-E990608A59D1}" srcOrd="0" destOrd="0" presId="urn:microsoft.com/office/officeart/2005/8/layout/cycle7"/>
    <dgm:cxn modelId="{C4428380-A81D-429D-90A5-2956E682297B}" type="presOf" srcId="{5806A416-37CB-40CF-9074-36B975DC1A6D}" destId="{31ADB839-A84F-4DCB-BC22-3D0DFF188D17}" srcOrd="0" destOrd="0" presId="urn:microsoft.com/office/officeart/2005/8/layout/cycle7"/>
    <dgm:cxn modelId="{29F5C03B-5DD7-4983-BB6D-37BDC5E02A22}" srcId="{7D06B464-9EA8-467A-841F-D7F3787E4588}" destId="{F9154DAF-64F9-4930-98AA-27A20368DC28}" srcOrd="2" destOrd="0" parTransId="{C949A6F9-C0E7-44FE-9E90-58F7128B4729}" sibTransId="{5806A416-37CB-40CF-9074-36B975DC1A6D}"/>
    <dgm:cxn modelId="{99939D7C-AA4D-4FBE-B90A-CA30E747B84C}" type="presOf" srcId="{F9154DAF-64F9-4930-98AA-27A20368DC28}" destId="{0D97275D-F76A-41E3-958C-EE5368B18E03}" srcOrd="0" destOrd="0" presId="urn:microsoft.com/office/officeart/2005/8/layout/cycle7"/>
    <dgm:cxn modelId="{75293AC3-00D8-4F90-BC8A-A11E227911E5}" type="presOf" srcId="{5C75A929-0746-4E27-91F7-5374ED1B06C3}" destId="{E3668E34-942A-4BAE-B2F2-2C918F060C59}" srcOrd="0" destOrd="0" presId="urn:microsoft.com/office/officeart/2005/8/layout/cycle7"/>
    <dgm:cxn modelId="{ADC18748-0362-4071-BCA2-9FB3CDF65BAB}" type="presParOf" srcId="{75CAFFEC-1EC0-40DE-AC5A-E990608A59D1}" destId="{E3668E34-942A-4BAE-B2F2-2C918F060C59}" srcOrd="0" destOrd="0" presId="urn:microsoft.com/office/officeart/2005/8/layout/cycle7"/>
    <dgm:cxn modelId="{8C11C91C-BE4F-4DFF-A2AB-41237813D309}" type="presParOf" srcId="{75CAFFEC-1EC0-40DE-AC5A-E990608A59D1}" destId="{78995768-3A1D-45FB-B3DC-6377E0777ABA}" srcOrd="1" destOrd="0" presId="urn:microsoft.com/office/officeart/2005/8/layout/cycle7"/>
    <dgm:cxn modelId="{1FE0E5FD-C1F7-452D-96A4-5DAAD0F8A655}" type="presParOf" srcId="{78995768-3A1D-45FB-B3DC-6377E0777ABA}" destId="{D80C0708-CA9F-43E6-B6CC-70AE25EBE947}" srcOrd="0" destOrd="0" presId="urn:microsoft.com/office/officeart/2005/8/layout/cycle7"/>
    <dgm:cxn modelId="{06B10EA4-4342-454E-A3E1-1158BFA03C14}" type="presParOf" srcId="{75CAFFEC-1EC0-40DE-AC5A-E990608A59D1}" destId="{468080DD-5DF2-4BED-8BBB-843A15347BE7}" srcOrd="2" destOrd="0" presId="urn:microsoft.com/office/officeart/2005/8/layout/cycle7"/>
    <dgm:cxn modelId="{7672F285-7F4B-4480-8EEA-D4D913DBA884}" type="presParOf" srcId="{75CAFFEC-1EC0-40DE-AC5A-E990608A59D1}" destId="{E4F6689A-7B52-42CC-8D2B-C59195DDE345}" srcOrd="3" destOrd="0" presId="urn:microsoft.com/office/officeart/2005/8/layout/cycle7"/>
    <dgm:cxn modelId="{66CF9DCD-ADBA-4E72-BFCF-29365B6B5390}" type="presParOf" srcId="{E4F6689A-7B52-42CC-8D2B-C59195DDE345}" destId="{6FFE9D62-003C-475E-84F7-D76A4DD30A1C}" srcOrd="0" destOrd="0" presId="urn:microsoft.com/office/officeart/2005/8/layout/cycle7"/>
    <dgm:cxn modelId="{FD01CC52-666B-4B03-9CDD-354EFC93432A}" type="presParOf" srcId="{75CAFFEC-1EC0-40DE-AC5A-E990608A59D1}" destId="{0D97275D-F76A-41E3-958C-EE5368B18E03}" srcOrd="4" destOrd="0" presId="urn:microsoft.com/office/officeart/2005/8/layout/cycle7"/>
    <dgm:cxn modelId="{F0E11DFB-5C53-49AD-B52F-58041ECF11BC}" type="presParOf" srcId="{75CAFFEC-1EC0-40DE-AC5A-E990608A59D1}" destId="{31ADB839-A84F-4DCB-BC22-3D0DFF188D17}" srcOrd="5" destOrd="0" presId="urn:microsoft.com/office/officeart/2005/8/layout/cycle7"/>
    <dgm:cxn modelId="{A602E5F0-2BCF-441F-96BA-7BC01FA05D9B}" type="presParOf" srcId="{31ADB839-A84F-4DCB-BC22-3D0DFF188D17}" destId="{15859AAD-638F-4767-AC23-24EC2884AA6B}"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68E34-942A-4BAE-B2F2-2C918F060C59}">
      <dsp:nvSpPr>
        <dsp:cNvPr id="0" name=""/>
        <dsp:cNvSpPr/>
      </dsp:nvSpPr>
      <dsp:spPr>
        <a:xfrm>
          <a:off x="1710329" y="64368"/>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Student Intern</a:t>
          </a:r>
        </a:p>
      </dsp:txBody>
      <dsp:txXfrm>
        <a:off x="1740637" y="94676"/>
        <a:ext cx="2008935" cy="974159"/>
      </dsp:txXfrm>
    </dsp:sp>
    <dsp:sp modelId="{78995768-3A1D-45FB-B3DC-6377E0777ABA}">
      <dsp:nvSpPr>
        <dsp:cNvPr id="0" name=""/>
        <dsp:cNvSpPr/>
      </dsp:nvSpPr>
      <dsp:spPr>
        <a:xfrm rot="3600000">
          <a:off x="3060098"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168749" y="1953510"/>
        <a:ext cx="862136" cy="217303"/>
      </dsp:txXfrm>
    </dsp:sp>
    <dsp:sp modelId="{468080DD-5DF2-4BED-8BBB-843A15347BE7}">
      <dsp:nvSpPr>
        <dsp:cNvPr id="0" name=""/>
        <dsp:cNvSpPr/>
      </dsp:nvSpPr>
      <dsp:spPr>
        <a:xfrm>
          <a:off x="3419754"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School/ Teacher</a:t>
          </a:r>
        </a:p>
      </dsp:txBody>
      <dsp:txXfrm>
        <a:off x="3450062" y="3055488"/>
        <a:ext cx="2008935" cy="974159"/>
      </dsp:txXfrm>
    </dsp:sp>
    <dsp:sp modelId="{E4F6689A-7B52-42CC-8D2B-C59195DDE345}">
      <dsp:nvSpPr>
        <dsp:cNvPr id="0" name=""/>
        <dsp:cNvSpPr/>
      </dsp:nvSpPr>
      <dsp:spPr>
        <a:xfrm rot="10800000">
          <a:off x="2243489" y="3285281"/>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352140" y="3357715"/>
        <a:ext cx="862136" cy="217303"/>
      </dsp:txXfrm>
    </dsp:sp>
    <dsp:sp modelId="{0D97275D-F76A-41E3-958C-EE5368B18E03}">
      <dsp:nvSpPr>
        <dsp:cNvPr id="0" name=""/>
        <dsp:cNvSpPr/>
      </dsp:nvSpPr>
      <dsp:spPr>
        <a:xfrm>
          <a:off x="903"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Business Mentor</a:t>
          </a:r>
        </a:p>
      </dsp:txBody>
      <dsp:txXfrm>
        <a:off x="31211" y="3055488"/>
        <a:ext cx="2008935" cy="974159"/>
      </dsp:txXfrm>
    </dsp:sp>
    <dsp:sp modelId="{31ADB839-A84F-4DCB-BC22-3D0DFF188D17}">
      <dsp:nvSpPr>
        <dsp:cNvPr id="0" name=""/>
        <dsp:cNvSpPr/>
      </dsp:nvSpPr>
      <dsp:spPr>
        <a:xfrm rot="18000000">
          <a:off x="1350672"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459323" y="1953510"/>
        <a:ext cx="862136" cy="21730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902A-DC75-4508-81E1-CE2EBD53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harkam</dc:creator>
  <cp:lastModifiedBy>Soeder, Rita</cp:lastModifiedBy>
  <cp:revision>3</cp:revision>
  <cp:lastPrinted>2015-12-23T17:53:00Z</cp:lastPrinted>
  <dcterms:created xsi:type="dcterms:W3CDTF">2018-01-01T21:20:00Z</dcterms:created>
  <dcterms:modified xsi:type="dcterms:W3CDTF">2018-01-01T21:31:00Z</dcterms:modified>
</cp:coreProperties>
</file>